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5F0" w:rsidRDefault="00E825F0" w:rsidP="00231E5F">
      <w:pPr>
        <w:widowControl/>
        <w:rPr>
          <w:rFonts w:ascii="Times New Roman" w:hAnsi="Times New Roman"/>
          <w:spacing w:val="-3"/>
          <w:szCs w:val="24"/>
        </w:rPr>
      </w:pPr>
    </w:p>
    <w:p w:rsidR="00E825F0" w:rsidRPr="00E10B9A" w:rsidRDefault="00E825F0" w:rsidP="004C61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r w:rsidR="00231E5F">
        <w:rPr>
          <w:rFonts w:ascii="Times New Roman" w:hAnsi="Times New Roman"/>
          <w:spacing w:val="-3"/>
          <w:szCs w:val="24"/>
        </w:rPr>
        <w:t>FINAL</w:t>
      </w:r>
      <w:r w:rsidRPr="00E10B9A">
        <w:rPr>
          <w:rFonts w:ascii="Times New Roman" w:hAnsi="Times New Roman"/>
          <w:spacing w:val="-3"/>
          <w:szCs w:val="24"/>
        </w:rPr>
        <w:t xml:space="preserve"> DETERMINATION</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FOR</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r w:rsidR="00627322">
        <w:rPr>
          <w:rFonts w:ascii="Times New Roman" w:hAnsi="Times New Roman"/>
          <w:spacing w:val="-3"/>
          <w:szCs w:val="24"/>
        </w:rPr>
        <w:t>University of South Florida</w:t>
      </w:r>
    </w:p>
    <w:p w:rsidR="00E825F0" w:rsidRPr="00E10B9A" w:rsidRDefault="00E825F0" w:rsidP="00570C8E">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Hillsborough County</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Construction Permit</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Pr>
          <w:rFonts w:ascii="Times New Roman" w:hAnsi="Times New Roman"/>
          <w:spacing w:val="-3"/>
          <w:szCs w:val="24"/>
        </w:rPr>
        <w:tab/>
        <w:t>Application Number</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Default="00E825F0" w:rsidP="00627322">
      <w:pPr>
        <w:tabs>
          <w:tab w:val="center" w:pos="5040"/>
        </w:tabs>
        <w:suppressAutoHyphens/>
        <w:jc w:val="both"/>
        <w:rPr>
          <w:rFonts w:ascii="Times New Roman" w:hAnsi="Times New Roman"/>
          <w:szCs w:val="24"/>
        </w:rPr>
      </w:pPr>
      <w:r w:rsidRPr="00E10B9A">
        <w:rPr>
          <w:rFonts w:ascii="Times New Roman" w:hAnsi="Times New Roman"/>
          <w:spacing w:val="-3"/>
          <w:szCs w:val="24"/>
        </w:rPr>
        <w:tab/>
      </w:r>
      <w:r w:rsidR="00627322">
        <w:rPr>
          <w:rFonts w:ascii="Times New Roman" w:hAnsi="Times New Roman"/>
          <w:szCs w:val="24"/>
        </w:rPr>
        <w:t>0570480</w:t>
      </w:r>
      <w:r w:rsidR="00627322" w:rsidRPr="00AD0689">
        <w:rPr>
          <w:rFonts w:ascii="Times New Roman" w:hAnsi="Times New Roman"/>
          <w:szCs w:val="24"/>
        </w:rPr>
        <w:t>-</w:t>
      </w:r>
      <w:r w:rsidR="00627322">
        <w:rPr>
          <w:rFonts w:ascii="Times New Roman" w:hAnsi="Times New Roman"/>
          <w:szCs w:val="24"/>
        </w:rPr>
        <w:t>012</w:t>
      </w:r>
      <w:r w:rsidR="00627322" w:rsidRPr="00AD0689">
        <w:rPr>
          <w:rFonts w:ascii="Times New Roman" w:hAnsi="Times New Roman"/>
          <w:szCs w:val="24"/>
        </w:rPr>
        <w:t>-AC</w:t>
      </w:r>
    </w:p>
    <w:p w:rsidR="00627322" w:rsidRPr="00E10B9A" w:rsidRDefault="00627322" w:rsidP="00627322">
      <w:pPr>
        <w:tabs>
          <w:tab w:val="center" w:pos="504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Environmental Protection Commission of</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Hillsborough County</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Tampa, FL</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highlight w:val="cyan"/>
        </w:rPr>
      </w:pPr>
      <w:r w:rsidRPr="00E10B9A">
        <w:rPr>
          <w:rFonts w:ascii="Times New Roman" w:hAnsi="Times New Roman"/>
          <w:spacing w:val="-3"/>
          <w:szCs w:val="24"/>
        </w:rPr>
        <w:tab/>
      </w:r>
      <w:r w:rsidR="00325549">
        <w:rPr>
          <w:rFonts w:ascii="Times New Roman" w:hAnsi="Times New Roman"/>
          <w:spacing w:val="-3"/>
          <w:szCs w:val="24"/>
        </w:rPr>
        <w:t>May 2</w:t>
      </w:r>
      <w:r w:rsidR="00A86C37">
        <w:rPr>
          <w:rFonts w:ascii="Times New Roman" w:hAnsi="Times New Roman"/>
          <w:spacing w:val="-3"/>
          <w:szCs w:val="24"/>
        </w:rPr>
        <w:t>, 2012</w:t>
      </w:r>
    </w:p>
    <w:p w:rsidR="006E51DC" w:rsidRPr="00A86C37" w:rsidRDefault="00E825F0" w:rsidP="00A86C37">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E10B9A">
        <w:rPr>
          <w:rFonts w:ascii="Times New Roman" w:hAnsi="Times New Roman"/>
          <w:spacing w:val="-3"/>
          <w:szCs w:val="24"/>
        </w:rPr>
        <w:br w:type="page"/>
      </w:r>
    </w:p>
    <w:p w:rsidR="00231E5F" w:rsidRPr="00F6693C" w:rsidRDefault="00231E5F" w:rsidP="00231E5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rFonts w:ascii="Times New Roman" w:hAnsi="Times New Roman"/>
          <w:spacing w:val="-3"/>
          <w:szCs w:val="24"/>
          <w:u w:val="single"/>
        </w:rPr>
      </w:pPr>
      <w:r w:rsidRPr="00F6693C">
        <w:rPr>
          <w:rFonts w:ascii="Times New Roman" w:hAnsi="Times New Roman"/>
          <w:spacing w:val="-3"/>
          <w:szCs w:val="24"/>
          <w:u w:val="single"/>
        </w:rPr>
        <w:lastRenderedPageBreak/>
        <w:t>FINAL DETERMINATION</w:t>
      </w:r>
    </w:p>
    <w:p w:rsidR="00231E5F" w:rsidRDefault="00231E5F" w:rsidP="00231E5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both"/>
        <w:rPr>
          <w:rFonts w:ascii="Times New Roman" w:hAnsi="Times New Roman"/>
          <w:spacing w:val="-3"/>
          <w:szCs w:val="24"/>
        </w:rPr>
      </w:pPr>
    </w:p>
    <w:p w:rsidR="00231E5F" w:rsidRDefault="00231E5F" w:rsidP="00231E5F">
      <w:pPr>
        <w:suppressAutoHyphens/>
        <w:jc w:val="both"/>
        <w:rPr>
          <w:rFonts w:ascii="Times New Roman" w:hAnsi="Times New Roman"/>
        </w:rPr>
      </w:pPr>
      <w:r>
        <w:rPr>
          <w:rFonts w:ascii="Times New Roman" w:hAnsi="Times New Roman"/>
          <w:spacing w:val="-3"/>
          <w:szCs w:val="24"/>
        </w:rPr>
        <w:tab/>
        <w:t xml:space="preserve">The Environmental Protection Commission of </w:t>
      </w:r>
      <w:r w:rsidRPr="00A04603">
        <w:rPr>
          <w:rFonts w:ascii="Times New Roman" w:hAnsi="Times New Roman"/>
          <w:spacing w:val="-3"/>
          <w:szCs w:val="24"/>
        </w:rPr>
        <w:t>Hillsborough County</w:t>
      </w:r>
      <w:r>
        <w:rPr>
          <w:rFonts w:ascii="Times New Roman" w:hAnsi="Times New Roman"/>
          <w:spacing w:val="-3"/>
          <w:szCs w:val="24"/>
        </w:rPr>
        <w:t xml:space="preserve"> </w:t>
      </w:r>
      <w:r w:rsidR="001A0B5E">
        <w:rPr>
          <w:rFonts w:ascii="Times New Roman" w:hAnsi="Times New Roman"/>
          <w:spacing w:val="-3"/>
          <w:szCs w:val="24"/>
        </w:rPr>
        <w:t xml:space="preserve">an </w:t>
      </w:r>
      <w:r w:rsidR="00326528">
        <w:rPr>
          <w:rFonts w:ascii="Times New Roman" w:hAnsi="Times New Roman"/>
          <w:szCs w:val="24"/>
        </w:rPr>
        <w:t xml:space="preserve">Air Construction (AC) </w:t>
      </w:r>
      <w:r w:rsidR="00326528" w:rsidRPr="00815CF9">
        <w:rPr>
          <w:rFonts w:ascii="Times New Roman" w:hAnsi="Times New Roman"/>
          <w:szCs w:val="24"/>
        </w:rPr>
        <w:t xml:space="preserve">Permit No. </w:t>
      </w:r>
      <w:r w:rsidR="00326528" w:rsidRPr="005F0A68">
        <w:rPr>
          <w:rFonts w:ascii="Times New Roman" w:hAnsi="Times New Roman"/>
          <w:szCs w:val="24"/>
        </w:rPr>
        <w:t>0570480-012-AC</w:t>
      </w:r>
      <w:r w:rsidR="00326528" w:rsidRPr="00C80B65">
        <w:rPr>
          <w:rFonts w:ascii="Times New Roman" w:hAnsi="Times New Roman"/>
          <w:spacing w:val="-3"/>
        </w:rPr>
        <w:t xml:space="preserve"> </w:t>
      </w:r>
      <w:r w:rsidR="00326528" w:rsidRPr="00AD0689">
        <w:rPr>
          <w:rFonts w:ascii="Times New Roman" w:hAnsi="Times New Roman"/>
          <w:szCs w:val="24"/>
        </w:rPr>
        <w:t xml:space="preserve">for </w:t>
      </w:r>
      <w:r w:rsidR="00326528">
        <w:rPr>
          <w:rFonts w:ascii="Times New Roman" w:hAnsi="Times New Roman"/>
          <w:szCs w:val="24"/>
        </w:rPr>
        <w:t xml:space="preserve">the construction of a new 54 </w:t>
      </w:r>
      <w:proofErr w:type="spellStart"/>
      <w:r w:rsidR="00326528">
        <w:rPr>
          <w:rFonts w:ascii="Times New Roman" w:hAnsi="Times New Roman"/>
          <w:szCs w:val="24"/>
        </w:rPr>
        <w:t>MMBtu</w:t>
      </w:r>
      <w:proofErr w:type="spellEnd"/>
      <w:r w:rsidR="00326528">
        <w:rPr>
          <w:rFonts w:ascii="Times New Roman" w:hAnsi="Times New Roman"/>
          <w:szCs w:val="24"/>
        </w:rPr>
        <w:t>/hr Natural Gas-fired English Boiler and Tube, Inc. Model No. 45-Os-250 Boiler (Boiler No. 7) as a replacement for Boiler No. 3 at the University of South Florida</w:t>
      </w:r>
      <w:r w:rsidR="00326528" w:rsidRPr="00AD0689">
        <w:rPr>
          <w:rFonts w:ascii="Times New Roman" w:hAnsi="Times New Roman"/>
          <w:szCs w:val="24"/>
        </w:rPr>
        <w:t xml:space="preserve"> located at </w:t>
      </w:r>
      <w:r w:rsidR="00326528" w:rsidRPr="00FB6F50">
        <w:rPr>
          <w:rFonts w:ascii="Times New Roman" w:hAnsi="Times New Roman"/>
        </w:rPr>
        <w:t>4202 East Fowler Avenue</w:t>
      </w:r>
      <w:r w:rsidR="00326528">
        <w:rPr>
          <w:rFonts w:ascii="Times New Roman" w:hAnsi="Times New Roman"/>
        </w:rPr>
        <w:t>,</w:t>
      </w:r>
      <w:r w:rsidR="00326528">
        <w:rPr>
          <w:rFonts w:ascii="Times New Roman" w:hAnsi="Times New Roman"/>
          <w:spacing w:val="-3"/>
          <w:szCs w:val="24"/>
        </w:rPr>
        <w:t xml:space="preserve"> </w:t>
      </w:r>
      <w:r w:rsidR="00326528" w:rsidRPr="00FB6F50">
        <w:rPr>
          <w:rFonts w:ascii="Times New Roman" w:hAnsi="Times New Roman"/>
          <w:spacing w:val="-3"/>
          <w:szCs w:val="24"/>
        </w:rPr>
        <w:t>Tampa, FL  33620</w:t>
      </w:r>
      <w:r w:rsidR="00326528">
        <w:rPr>
          <w:rFonts w:ascii="Times New Roman" w:hAnsi="Times New Roman"/>
          <w:spacing w:val="-3"/>
          <w:szCs w:val="24"/>
        </w:rPr>
        <w:t>.</w:t>
      </w:r>
    </w:p>
    <w:p w:rsidR="00231E5F" w:rsidRDefault="00231E5F" w:rsidP="00231E5F">
      <w:pPr>
        <w:suppressAutoHyphens/>
        <w:jc w:val="both"/>
        <w:rPr>
          <w:rFonts w:ascii="Times New Roman" w:hAnsi="Times New Roman"/>
        </w:rPr>
      </w:pPr>
    </w:p>
    <w:p w:rsidR="00C154A9" w:rsidRDefault="00C154A9" w:rsidP="00C154A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szCs w:val="24"/>
        </w:rPr>
        <w:tab/>
        <w:t>The initial Draft AC Permit was issued on March 14, 2012.  Comments from the facility were received on April 3</w:t>
      </w:r>
      <w:r w:rsidRPr="008B0B8F">
        <w:rPr>
          <w:rFonts w:ascii="Times New Roman" w:hAnsi="Times New Roman"/>
          <w:spacing w:val="-3"/>
          <w:szCs w:val="24"/>
          <w:vertAlign w:val="superscript"/>
        </w:rPr>
        <w:t>rd</w:t>
      </w:r>
      <w:r>
        <w:rPr>
          <w:rFonts w:ascii="Times New Roman" w:hAnsi="Times New Roman"/>
          <w:spacing w:val="-3"/>
          <w:szCs w:val="24"/>
        </w:rPr>
        <w:t xml:space="preserve"> and 6</w:t>
      </w:r>
      <w:r w:rsidRPr="008B0B8F">
        <w:rPr>
          <w:rFonts w:ascii="Times New Roman" w:hAnsi="Times New Roman"/>
          <w:spacing w:val="-3"/>
          <w:szCs w:val="24"/>
          <w:vertAlign w:val="superscript"/>
        </w:rPr>
        <w:t>th</w:t>
      </w:r>
      <w:r>
        <w:rPr>
          <w:rFonts w:ascii="Times New Roman" w:hAnsi="Times New Roman"/>
          <w:spacing w:val="-3"/>
          <w:szCs w:val="24"/>
        </w:rPr>
        <w:t xml:space="preserve">, 2012, in which they requested that the type and model of the boiler be changed from a 55 </w:t>
      </w:r>
      <w:proofErr w:type="spellStart"/>
      <w:r>
        <w:rPr>
          <w:rFonts w:ascii="Times New Roman" w:hAnsi="Times New Roman"/>
          <w:spacing w:val="-3"/>
          <w:szCs w:val="24"/>
        </w:rPr>
        <w:t>MMBtu</w:t>
      </w:r>
      <w:proofErr w:type="spellEnd"/>
      <w:r>
        <w:rPr>
          <w:rFonts w:ascii="Times New Roman" w:hAnsi="Times New Roman"/>
          <w:spacing w:val="-3"/>
          <w:szCs w:val="24"/>
        </w:rPr>
        <w:t xml:space="preserve">/hr Natural Gas/No. 2 Fuel Oil Cleaver Brooks to a 54 </w:t>
      </w:r>
      <w:proofErr w:type="spellStart"/>
      <w:r>
        <w:rPr>
          <w:rFonts w:ascii="Times New Roman" w:hAnsi="Times New Roman"/>
          <w:spacing w:val="-3"/>
          <w:szCs w:val="24"/>
        </w:rPr>
        <w:t>MMBtu</w:t>
      </w:r>
      <w:proofErr w:type="spellEnd"/>
      <w:r>
        <w:rPr>
          <w:rFonts w:ascii="Times New Roman" w:hAnsi="Times New Roman"/>
          <w:spacing w:val="-3"/>
          <w:szCs w:val="24"/>
        </w:rPr>
        <w:t xml:space="preserve">/hr Natural Gas English Boiler and Tube Inc.   Also, </w:t>
      </w:r>
      <w:r w:rsidR="00325549">
        <w:rPr>
          <w:rFonts w:ascii="Times New Roman" w:hAnsi="Times New Roman"/>
          <w:spacing w:val="-3"/>
          <w:szCs w:val="24"/>
        </w:rPr>
        <w:t>t</w:t>
      </w:r>
      <w:r>
        <w:rPr>
          <w:rFonts w:ascii="Times New Roman" w:hAnsi="Times New Roman"/>
          <w:spacing w:val="-3"/>
          <w:szCs w:val="24"/>
        </w:rPr>
        <w:t xml:space="preserve">he new replacement boiler will be fired on natural gas, exclusively.  </w:t>
      </w:r>
      <w:r>
        <w:rPr>
          <w:rFonts w:ascii="Times New Roman" w:hAnsi="Times New Roman"/>
          <w:spacing w:val="-3"/>
        </w:rPr>
        <w:t xml:space="preserve">The Revised Draft AC Permit was issued on April 17, 2012, and it reflected the requested changes as well as the fact that </w:t>
      </w:r>
      <w:r>
        <w:rPr>
          <w:rFonts w:ascii="Times New Roman" w:hAnsi="Times New Roman"/>
          <w:szCs w:val="24"/>
        </w:rPr>
        <w:t>this new boiler will not be subject to the Area Source Boiler MACT of 40 CFR 63, Subpart JJJJJJ, since gas-fired boilers are exempt from this regulation pursuant to 40 CFR 63.11195(e), and can only burn solid or liquid fuels during periods of gas curtailment, gas supply emergencies, or periodic testing on liquid fuels for less than 48 hours during any calendar year.</w:t>
      </w:r>
      <w:r>
        <w:rPr>
          <w:rFonts w:ascii="Times New Roman" w:hAnsi="Times New Roman"/>
          <w:spacing w:val="-3"/>
        </w:rPr>
        <w:t xml:space="preserve">    The revised AC permit was uploaded into the FDEP’s website for the public to review.</w:t>
      </w:r>
    </w:p>
    <w:p w:rsidR="00C154A9" w:rsidRDefault="00C154A9" w:rsidP="00C154A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154A9" w:rsidRDefault="00C154A9" w:rsidP="00C154A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 xml:space="preserve">Also, on April 17, 2012, the EPC received the proof of the Public Notice of Intent to Issue Permit (NOI), which was published in the La </w:t>
      </w:r>
      <w:proofErr w:type="spellStart"/>
      <w:r>
        <w:rPr>
          <w:rFonts w:ascii="Times New Roman" w:hAnsi="Times New Roman"/>
          <w:spacing w:val="-3"/>
        </w:rPr>
        <w:t>Gaceta</w:t>
      </w:r>
      <w:proofErr w:type="spellEnd"/>
      <w:r>
        <w:rPr>
          <w:rFonts w:ascii="Times New Roman" w:hAnsi="Times New Roman"/>
          <w:spacing w:val="-3"/>
        </w:rPr>
        <w:t xml:space="preserve"> on March 23, 2012.  EPC staff was not made aware that the applicant had done the publication the Draft AC permit, especially since EPC was in discussions with the applicant and also in the process of reviewing their comments.  The most significant change is that the new boiler is not subject to the NESHAP</w:t>
      </w:r>
      <w:r w:rsidRPr="00C154A9">
        <w:rPr>
          <w:rFonts w:ascii="Times New Roman" w:hAnsi="Times New Roman"/>
          <w:spacing w:val="-3"/>
        </w:rPr>
        <w:t xml:space="preserve"> </w:t>
      </w:r>
      <w:r>
        <w:rPr>
          <w:rFonts w:ascii="Times New Roman" w:hAnsi="Times New Roman"/>
          <w:spacing w:val="-3"/>
        </w:rPr>
        <w:t xml:space="preserve">as originally reflected in the Draft AC permit. During subsequent discussions with the Jerry Kissel, PE consultant for USF, it was agreed that the facility will not be required to publish the revised draft AC permit, since the project is minor in nature and also no comments were received from the public during the processing of the permit or issuance of the draft AC permit.  In addition, it was agreed that the Final permit would be issued 14 days from receipt of the proof of publication to allow additional time for the public to provide comments. </w:t>
      </w:r>
    </w:p>
    <w:p w:rsidR="00F86CCD" w:rsidRDefault="00F86CCD" w:rsidP="00F86CCD">
      <w:pPr>
        <w:tabs>
          <w:tab w:val="center" w:pos="0"/>
        </w:tabs>
        <w:suppressAutoHyphens/>
        <w:rPr>
          <w:rFonts w:ascii="Times New Roman" w:hAnsi="Times New Roman"/>
          <w:spacing w:val="-3"/>
          <w:szCs w:val="24"/>
        </w:rPr>
      </w:pPr>
    </w:p>
    <w:p w:rsidR="00F86CCD" w:rsidRDefault="00231E5F" w:rsidP="00F86CCD">
      <w:pPr>
        <w:tabs>
          <w:tab w:val="center" w:pos="0"/>
        </w:tabs>
        <w:suppressAutoHyphens/>
        <w:rPr>
          <w:rFonts w:ascii="Times New Roman" w:hAnsi="Times New Roman"/>
          <w:spacing w:val="-3"/>
          <w:szCs w:val="24"/>
        </w:rPr>
      </w:pPr>
      <w:r>
        <w:rPr>
          <w:rFonts w:ascii="Times New Roman" w:hAnsi="Times New Roman"/>
          <w:spacing w:val="-3"/>
          <w:szCs w:val="24"/>
        </w:rPr>
        <w:tab/>
      </w:r>
      <w:r w:rsidR="00F86CCD">
        <w:rPr>
          <w:rFonts w:ascii="Times New Roman" w:hAnsi="Times New Roman"/>
          <w:spacing w:val="-3"/>
        </w:rPr>
        <w:t>No comments have been received from the public since the intent was published.</w:t>
      </w:r>
      <w:r w:rsidR="00F86CCD" w:rsidRPr="000F79D4">
        <w:rPr>
          <w:rFonts w:ascii="Times New Roman" w:hAnsi="Times New Roman"/>
          <w:spacing w:val="-3"/>
        </w:rPr>
        <w:t xml:space="preserve"> </w:t>
      </w:r>
    </w:p>
    <w:p w:rsidR="00231E5F" w:rsidRDefault="00231E5F" w:rsidP="00231E5F">
      <w:pPr>
        <w:tabs>
          <w:tab w:val="center" w:pos="0"/>
        </w:tabs>
        <w:suppressAutoHyphens/>
        <w:rPr>
          <w:rFonts w:ascii="Times New Roman" w:hAnsi="Times New Roman"/>
          <w:spacing w:val="-3"/>
          <w:szCs w:val="24"/>
        </w:rPr>
      </w:pPr>
    </w:p>
    <w:p w:rsidR="00E825F0" w:rsidRPr="008772C1" w:rsidRDefault="00231E5F" w:rsidP="00231E5F">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Pr="000F79D4">
        <w:rPr>
          <w:rFonts w:ascii="Times New Roman" w:hAnsi="Times New Roman"/>
          <w:spacing w:val="-3"/>
          <w:szCs w:val="24"/>
        </w:rPr>
        <w:t>The final action of the Environmental Protection Commission of Hillsborough County is to issue the final permit.</w:t>
      </w:r>
    </w:p>
    <w:p w:rsidR="00E825F0" w:rsidRPr="008772C1" w:rsidRDefault="00E825F0">
      <w:pPr>
        <w:tabs>
          <w:tab w:val="left" w:pos="-1080"/>
          <w:tab w:val="left" w:pos="-360"/>
          <w:tab w:val="left" w:pos="720"/>
          <w:tab w:val="left" w:pos="1152"/>
        </w:tabs>
        <w:suppressAutoHyphens/>
        <w:ind w:left="720" w:hanging="720"/>
        <w:jc w:val="both"/>
        <w:rPr>
          <w:rFonts w:ascii="Times New Roman" w:hAnsi="Times New Roman"/>
          <w:color w:val="FF0000"/>
          <w:spacing w:val="-3"/>
          <w:szCs w:val="24"/>
        </w:rPr>
        <w:sectPr w:rsidR="00E825F0" w:rsidRPr="008772C1" w:rsidSect="00231E5F">
          <w:headerReference w:type="default" r:id="rId8"/>
          <w:endnotePr>
            <w:numFmt w:val="decimal"/>
          </w:endnotePr>
          <w:pgSz w:w="12240" w:h="15840"/>
          <w:pgMar w:top="1440" w:right="1080" w:bottom="720" w:left="1080" w:header="1440" w:footer="720" w:gutter="0"/>
          <w:cols w:space="720"/>
          <w:noEndnote/>
        </w:sect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FA52E1" w:rsidRDefault="00FA52E1">
      <w:pPr>
        <w:tabs>
          <w:tab w:val="center" w:pos="5040"/>
        </w:tabs>
        <w:suppressAutoHyphens/>
        <w:jc w:val="both"/>
        <w:rPr>
          <w:rFonts w:ascii="Times New Roman" w:hAnsi="Times New Roman"/>
          <w:color w:val="FF0000"/>
          <w:spacing w:val="-3"/>
          <w:szCs w:val="24"/>
        </w:rPr>
      </w:pPr>
    </w:p>
    <w:p w:rsidR="00FA52E1" w:rsidRDefault="00FA52E1">
      <w:pPr>
        <w:tabs>
          <w:tab w:val="center" w:pos="5040"/>
        </w:tabs>
        <w:suppressAutoHyphens/>
        <w:jc w:val="both"/>
        <w:rPr>
          <w:rFonts w:ascii="Times New Roman" w:hAnsi="Times New Roman"/>
          <w:color w:val="FF0000"/>
          <w:spacing w:val="-3"/>
          <w:szCs w:val="24"/>
        </w:rPr>
      </w:pPr>
    </w:p>
    <w:p w:rsidR="00E825F0" w:rsidRPr="008772C1" w:rsidRDefault="00E825F0">
      <w:pPr>
        <w:tabs>
          <w:tab w:val="center" w:pos="5040"/>
        </w:tabs>
        <w:suppressAutoHyphens/>
        <w:jc w:val="both"/>
        <w:rPr>
          <w:rFonts w:ascii="Times New Roman" w:hAnsi="Times New Roman"/>
          <w:spacing w:val="-3"/>
          <w:szCs w:val="24"/>
        </w:rPr>
      </w:pPr>
      <w:r w:rsidRPr="008772C1">
        <w:rPr>
          <w:rFonts w:ascii="Times New Roman" w:hAnsi="Times New Roman"/>
          <w:color w:val="FF0000"/>
          <w:spacing w:val="-3"/>
          <w:szCs w:val="24"/>
        </w:rPr>
        <w:tab/>
      </w:r>
      <w:r w:rsidRPr="008772C1">
        <w:rPr>
          <w:rFonts w:ascii="Times New Roman" w:hAnsi="Times New Roman"/>
          <w:spacing w:val="-3"/>
          <w:szCs w:val="24"/>
        </w:rPr>
        <w:t>ENVIRONMENTAL PROTECTION COMMISSION OF</w:t>
      </w:r>
    </w:p>
    <w:p w:rsidR="00E825F0" w:rsidRPr="008772C1" w:rsidRDefault="00E825F0">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HILLSBOROUGH COUNTY, as Delegated by</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STATE OF FLORIDA</w:t>
      </w:r>
    </w:p>
    <w:p w:rsidR="00E825F0" w:rsidRPr="008772C1" w:rsidRDefault="00E825F0">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DEPARTMENT OF ENVIRONMENTAL PROTECTION</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NOTICE OF PERMIT</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6774C2" w:rsidRDefault="006774C2" w:rsidP="006774C2">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color w:val="000000"/>
          <w:szCs w:val="24"/>
        </w:rPr>
        <w:t xml:space="preserve">Otis </w:t>
      </w:r>
      <w:proofErr w:type="spellStart"/>
      <w:r>
        <w:rPr>
          <w:rFonts w:ascii="Times New Roman" w:hAnsi="Times New Roman"/>
          <w:color w:val="000000"/>
          <w:szCs w:val="24"/>
        </w:rPr>
        <w:t>Singfield</w:t>
      </w:r>
      <w:proofErr w:type="spellEnd"/>
    </w:p>
    <w:p w:rsidR="006774C2" w:rsidRDefault="006774C2" w:rsidP="006774C2">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color w:val="000000"/>
          <w:szCs w:val="24"/>
        </w:rPr>
      </w:pPr>
      <w:r>
        <w:rPr>
          <w:rFonts w:ascii="Times New Roman" w:hAnsi="Times New Roman"/>
          <w:color w:val="000000"/>
          <w:szCs w:val="24"/>
        </w:rPr>
        <w:t>Utilities Coordinator</w:t>
      </w:r>
    </w:p>
    <w:p w:rsidR="006774C2" w:rsidRDefault="006774C2" w:rsidP="006774C2">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color w:val="000000"/>
          <w:szCs w:val="24"/>
        </w:rPr>
      </w:pPr>
      <w:r>
        <w:rPr>
          <w:rFonts w:ascii="Times New Roman" w:hAnsi="Times New Roman"/>
          <w:color w:val="000000"/>
          <w:szCs w:val="24"/>
        </w:rPr>
        <w:t>University of South Florida</w:t>
      </w:r>
    </w:p>
    <w:p w:rsidR="006774C2" w:rsidRDefault="006774C2" w:rsidP="006774C2">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color w:val="000000"/>
          <w:szCs w:val="24"/>
        </w:rPr>
        <w:t>4202 East Fowler Avenue</w:t>
      </w:r>
    </w:p>
    <w:p w:rsidR="006774C2" w:rsidRDefault="006774C2" w:rsidP="006774C2">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color w:val="000000"/>
          <w:szCs w:val="24"/>
        </w:rPr>
        <w:t>Tampa, Fl 33620</w:t>
      </w:r>
    </w:p>
    <w:p w:rsidR="001F1642" w:rsidRPr="008772C1" w:rsidRDefault="001F164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Dear M</w:t>
      </w:r>
      <w:r w:rsidR="006774C2">
        <w:rPr>
          <w:rFonts w:ascii="Times New Roman" w:hAnsi="Times New Roman"/>
          <w:spacing w:val="-3"/>
          <w:szCs w:val="24"/>
        </w:rPr>
        <w:t xml:space="preserve">r. </w:t>
      </w:r>
      <w:proofErr w:type="spellStart"/>
      <w:r w:rsidR="006774C2">
        <w:rPr>
          <w:rFonts w:ascii="Times New Roman" w:hAnsi="Times New Roman"/>
          <w:spacing w:val="-3"/>
          <w:szCs w:val="24"/>
        </w:rPr>
        <w:t>Singfield</w:t>
      </w:r>
      <w:proofErr w:type="spellEnd"/>
      <w:r>
        <w:rPr>
          <w:rFonts w:ascii="Times New Roman" w:hAnsi="Times New Roman"/>
          <w:spacing w:val="-3"/>
          <w:szCs w:val="24"/>
        </w:rPr>
        <w:t>:</w:t>
      </w:r>
      <w:r w:rsidR="001F1642" w:rsidRPr="001F1642">
        <w:rPr>
          <w:rFonts w:ascii="Times New Roman" w:hAnsi="Times New Roman"/>
          <w:spacing w:val="-3"/>
          <w:szCs w:val="24"/>
        </w:rPr>
        <w:t xml:space="preserve"> </w:t>
      </w:r>
      <w:r w:rsidR="001F1642">
        <w:rPr>
          <w:rFonts w:ascii="Times New Roman" w:hAnsi="Times New Roman"/>
          <w:spacing w:val="-3"/>
          <w:szCs w:val="24"/>
        </w:rPr>
        <w:tab/>
      </w:r>
      <w:r w:rsidR="001F1642">
        <w:rPr>
          <w:rFonts w:ascii="Times New Roman" w:hAnsi="Times New Roman"/>
          <w:spacing w:val="-3"/>
          <w:szCs w:val="24"/>
        </w:rPr>
        <w:tab/>
      </w:r>
      <w:r w:rsidR="001F1642">
        <w:rPr>
          <w:rFonts w:ascii="Times New Roman" w:hAnsi="Times New Roman"/>
          <w:spacing w:val="-3"/>
          <w:szCs w:val="24"/>
        </w:rPr>
        <w:tab/>
      </w:r>
      <w:r w:rsidR="001F1642">
        <w:rPr>
          <w:rFonts w:ascii="Times New Roman" w:hAnsi="Times New Roman"/>
          <w:spacing w:val="-3"/>
          <w:szCs w:val="24"/>
        </w:rPr>
        <w:tab/>
      </w:r>
      <w:r w:rsidR="001F1642">
        <w:rPr>
          <w:rFonts w:ascii="Times New Roman" w:hAnsi="Times New Roman"/>
          <w:spacing w:val="-3"/>
          <w:szCs w:val="24"/>
        </w:rPr>
        <w:tab/>
      </w:r>
      <w:r w:rsidR="001F1642">
        <w:rPr>
          <w:rFonts w:ascii="Times New Roman" w:hAnsi="Times New Roman"/>
          <w:spacing w:val="-3"/>
          <w:szCs w:val="24"/>
        </w:rPr>
        <w:tab/>
      </w:r>
      <w:r w:rsidR="001F1642">
        <w:rPr>
          <w:rFonts w:ascii="Times New Roman" w:hAnsi="Times New Roman"/>
          <w:spacing w:val="-3"/>
          <w:szCs w:val="24"/>
        </w:rPr>
        <w:tab/>
      </w:r>
      <w:r w:rsidR="001F1642" w:rsidRPr="008772C1">
        <w:rPr>
          <w:rFonts w:ascii="Times New Roman" w:hAnsi="Times New Roman"/>
          <w:spacing w:val="-3"/>
          <w:szCs w:val="24"/>
        </w:rPr>
        <w:t>Re:  Hillsborough County - AP</w:t>
      </w:r>
    </w:p>
    <w:p w:rsidR="00E825F0" w:rsidRPr="00BF13E0"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 w:val="22"/>
          <w:szCs w:val="22"/>
        </w:rPr>
      </w:pPr>
    </w:p>
    <w:p w:rsidR="00E825F0" w:rsidRPr="008772C1" w:rsidRDefault="00E825F0" w:rsidP="00197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8772C1">
        <w:rPr>
          <w:rFonts w:ascii="Times New Roman" w:hAnsi="Times New Roman"/>
          <w:spacing w:val="-3"/>
          <w:szCs w:val="24"/>
        </w:rPr>
        <w:t xml:space="preserve">Enclosed is </w:t>
      </w:r>
      <w:r w:rsidRPr="008772C1">
        <w:rPr>
          <w:rFonts w:ascii="Times New Roman" w:hAnsi="Times New Roman"/>
          <w:szCs w:val="24"/>
        </w:rPr>
        <w:t xml:space="preserve">Permit No. </w:t>
      </w:r>
      <w:r w:rsidR="006774C2">
        <w:rPr>
          <w:rFonts w:ascii="Times New Roman" w:hAnsi="Times New Roman"/>
          <w:szCs w:val="24"/>
        </w:rPr>
        <w:t>0570480</w:t>
      </w:r>
      <w:r>
        <w:rPr>
          <w:rFonts w:ascii="Times New Roman" w:hAnsi="Times New Roman"/>
          <w:szCs w:val="24"/>
        </w:rPr>
        <w:t>-</w:t>
      </w:r>
      <w:r w:rsidR="006774C2">
        <w:rPr>
          <w:rFonts w:ascii="Times New Roman" w:hAnsi="Times New Roman"/>
          <w:szCs w:val="24"/>
        </w:rPr>
        <w:t>012</w:t>
      </w:r>
      <w:r>
        <w:rPr>
          <w:rFonts w:ascii="Times New Roman" w:hAnsi="Times New Roman"/>
          <w:szCs w:val="24"/>
        </w:rPr>
        <w:t>-AC</w:t>
      </w:r>
      <w:r w:rsidRPr="008772C1">
        <w:rPr>
          <w:rFonts w:ascii="Times New Roman" w:hAnsi="Times New Roman"/>
          <w:szCs w:val="24"/>
        </w:rPr>
        <w:t xml:space="preserve"> </w:t>
      </w:r>
      <w:r w:rsidR="00EC5958">
        <w:rPr>
          <w:rFonts w:ascii="Times New Roman" w:hAnsi="Times New Roman"/>
          <w:spacing w:val="-3"/>
          <w:szCs w:val="24"/>
        </w:rPr>
        <w:t>to construct</w:t>
      </w:r>
      <w:r w:rsidR="00113B2B">
        <w:rPr>
          <w:rFonts w:ascii="Times New Roman" w:hAnsi="Times New Roman"/>
          <w:szCs w:val="24"/>
        </w:rPr>
        <w:t xml:space="preserve"> </w:t>
      </w:r>
      <w:r w:rsidR="004207EC">
        <w:rPr>
          <w:rFonts w:ascii="Times New Roman" w:hAnsi="Times New Roman"/>
          <w:szCs w:val="24"/>
        </w:rPr>
        <w:t>Natural Gas-fired English Boiler and Tube, Inc. Model No. 45-Os-250 Boiler (Boiler No. 7) as a replacement for Boiler No. 3 at the University of South Florida</w:t>
      </w:r>
      <w:r w:rsidR="004207EC" w:rsidRPr="00AD0689">
        <w:rPr>
          <w:rFonts w:ascii="Times New Roman" w:hAnsi="Times New Roman"/>
          <w:szCs w:val="24"/>
        </w:rPr>
        <w:t xml:space="preserve"> located at </w:t>
      </w:r>
      <w:r w:rsidR="004207EC" w:rsidRPr="00FB6F50">
        <w:rPr>
          <w:rFonts w:ascii="Times New Roman" w:hAnsi="Times New Roman"/>
        </w:rPr>
        <w:t>4202 East Fowler Avenue</w:t>
      </w:r>
      <w:r w:rsidR="004207EC">
        <w:rPr>
          <w:rFonts w:ascii="Times New Roman" w:hAnsi="Times New Roman"/>
        </w:rPr>
        <w:t>,</w:t>
      </w:r>
      <w:r w:rsidR="004207EC">
        <w:rPr>
          <w:rFonts w:ascii="Times New Roman" w:hAnsi="Times New Roman"/>
          <w:spacing w:val="-3"/>
          <w:szCs w:val="24"/>
        </w:rPr>
        <w:t xml:space="preserve"> </w:t>
      </w:r>
      <w:r w:rsidR="004207EC" w:rsidRPr="00FB6F50">
        <w:rPr>
          <w:rFonts w:ascii="Times New Roman" w:hAnsi="Times New Roman"/>
          <w:spacing w:val="-3"/>
          <w:szCs w:val="24"/>
        </w:rPr>
        <w:t>Tampa, FL  33620</w:t>
      </w:r>
      <w:r w:rsidR="004207EC">
        <w:rPr>
          <w:rFonts w:ascii="Times New Roman" w:hAnsi="Times New Roman"/>
          <w:spacing w:val="-3"/>
          <w:szCs w:val="24"/>
        </w:rPr>
        <w:t xml:space="preserve">.  </w:t>
      </w:r>
      <w:r w:rsidRPr="008772C1">
        <w:rPr>
          <w:rFonts w:ascii="Times New Roman" w:hAnsi="Times New Roman"/>
          <w:spacing w:val="-3"/>
          <w:szCs w:val="24"/>
        </w:rPr>
        <w:t>This permit is issued pursuant to Section 403.087, Florida Statutes.</w:t>
      </w:r>
    </w:p>
    <w:p w:rsidR="00E825F0" w:rsidRPr="00BF13E0"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 w:val="22"/>
          <w:szCs w:val="22"/>
        </w:rPr>
      </w:pPr>
    </w:p>
    <w:p w:rsidR="00FA52E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 Tampa, FL  33619; and by filing a copy of the Notice of Appeal accompanied by the applicable filing fees with the appropriate District Court of Appeal.  The Notice of Appeal must be filed within 30 days from the date this Notice is filed with the clerk of the EPC.</w:t>
      </w:r>
    </w:p>
    <w:p w:rsidR="00FA52E1" w:rsidRPr="00BF13E0" w:rsidRDefault="00FA52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szCs w:val="22"/>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gramStart"/>
      <w:r w:rsidRPr="008772C1">
        <w:rPr>
          <w:rFonts w:ascii="Times New Roman" w:hAnsi="Times New Roman"/>
          <w:spacing w:val="-3"/>
          <w:szCs w:val="24"/>
        </w:rPr>
        <w:t>Executed in Tampa, Florida.</w:t>
      </w:r>
      <w:proofErr w:type="gramEnd"/>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Sincerely,</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_______________________________</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Richard D. Garrity, Ph.D.</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Executive Director</w:t>
      </w:r>
    </w:p>
    <w:p w:rsidR="00E825F0" w:rsidRPr="00BF13E0"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 w:val="20"/>
        </w:rPr>
      </w:pPr>
    </w:p>
    <w:p w:rsidR="00E825F0" w:rsidRPr="00BF13E0" w:rsidRDefault="00FA52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szCs w:val="22"/>
        </w:rPr>
      </w:pPr>
      <w:r w:rsidRPr="00BF13E0">
        <w:rPr>
          <w:rFonts w:ascii="Times New Roman" w:hAnsi="Times New Roman"/>
          <w:spacing w:val="-3"/>
          <w:sz w:val="22"/>
          <w:szCs w:val="22"/>
        </w:rPr>
        <w:t>RDG</w:t>
      </w:r>
      <w:r w:rsidR="00A42F43">
        <w:rPr>
          <w:rFonts w:ascii="Times New Roman" w:hAnsi="Times New Roman"/>
          <w:spacing w:val="-3"/>
          <w:sz w:val="22"/>
          <w:szCs w:val="22"/>
        </w:rPr>
        <w:t>/KRZ/</w:t>
      </w:r>
      <w:proofErr w:type="spellStart"/>
      <w:r w:rsidR="00A42F43">
        <w:rPr>
          <w:rFonts w:ascii="Times New Roman" w:hAnsi="Times New Roman"/>
          <w:spacing w:val="-3"/>
          <w:sz w:val="22"/>
          <w:szCs w:val="22"/>
        </w:rPr>
        <w:t>krz</w:t>
      </w:r>
      <w:proofErr w:type="spellEnd"/>
    </w:p>
    <w:p w:rsidR="00E825F0" w:rsidRPr="00BF13E0"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E825F0" w:rsidRPr="00BF13E0"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3"/>
          <w:szCs w:val="23"/>
        </w:rPr>
      </w:pPr>
      <w:r w:rsidRPr="00BF13E0">
        <w:rPr>
          <w:rFonts w:ascii="Times New Roman" w:hAnsi="Times New Roman"/>
          <w:spacing w:val="-3"/>
          <w:sz w:val="23"/>
          <w:szCs w:val="23"/>
        </w:rPr>
        <w:t xml:space="preserve">cc:  </w:t>
      </w:r>
      <w:r w:rsidR="001D4175">
        <w:rPr>
          <w:rFonts w:ascii="Times New Roman" w:hAnsi="Times New Roman"/>
          <w:spacing w:val="-3"/>
          <w:sz w:val="23"/>
          <w:szCs w:val="23"/>
        </w:rPr>
        <w:t>Gerald Kissel, P.E.</w:t>
      </w:r>
      <w:r w:rsidR="001D4175" w:rsidRPr="00BF13E0">
        <w:rPr>
          <w:rFonts w:ascii="Times New Roman" w:hAnsi="Times New Roman"/>
          <w:spacing w:val="-3"/>
          <w:sz w:val="23"/>
          <w:szCs w:val="23"/>
        </w:rPr>
        <w:t xml:space="preserve"> (via email)</w:t>
      </w:r>
    </w:p>
    <w:p w:rsidR="00BF13E0" w:rsidRDefault="00E825F0" w:rsidP="00BF13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F13E0">
        <w:rPr>
          <w:rFonts w:ascii="Times New Roman" w:hAnsi="Times New Roman"/>
          <w:spacing w:val="-3"/>
          <w:sz w:val="23"/>
          <w:szCs w:val="23"/>
        </w:rPr>
        <w:t xml:space="preserve">       </w:t>
      </w:r>
    </w:p>
    <w:p w:rsidR="00BF13E0" w:rsidRDefault="00BF13E0">
      <w:pPr>
        <w:widowControl/>
        <w:rPr>
          <w:rFonts w:ascii="Times New Roman" w:hAnsi="Times New Roman"/>
          <w:spacing w:val="-3"/>
          <w:szCs w:val="24"/>
        </w:rPr>
      </w:pPr>
      <w:r>
        <w:rPr>
          <w:rFonts w:ascii="Times New Roman" w:hAnsi="Times New Roman"/>
          <w:spacing w:val="-3"/>
          <w:szCs w:val="24"/>
        </w:rPr>
        <w:br w:type="page"/>
      </w:r>
    </w:p>
    <w:p w:rsidR="00E825F0" w:rsidRPr="008772C1" w:rsidRDefault="00E825F0" w:rsidP="00BF13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8772C1">
        <w:rPr>
          <w:rFonts w:ascii="Times New Roman" w:hAnsi="Times New Roman"/>
          <w:spacing w:val="-3"/>
          <w:szCs w:val="24"/>
          <w:u w:val="single"/>
        </w:rPr>
        <w:lastRenderedPageBreak/>
        <w:t>CERTIFICATE</w:t>
      </w:r>
      <w:r w:rsidRPr="008772C1">
        <w:rPr>
          <w:rFonts w:ascii="Times New Roman" w:hAnsi="Times New Roman"/>
          <w:spacing w:val="-3"/>
          <w:szCs w:val="24"/>
        </w:rPr>
        <w:t xml:space="preserve"> </w:t>
      </w:r>
      <w:r w:rsidRPr="008772C1">
        <w:rPr>
          <w:rFonts w:ascii="Times New Roman" w:hAnsi="Times New Roman"/>
          <w:spacing w:val="-3"/>
          <w:szCs w:val="24"/>
          <w:u w:val="single"/>
        </w:rPr>
        <w:t>OF</w:t>
      </w:r>
      <w:r w:rsidRPr="008772C1">
        <w:rPr>
          <w:rFonts w:ascii="Times New Roman" w:hAnsi="Times New Roman"/>
          <w:spacing w:val="-3"/>
          <w:szCs w:val="24"/>
        </w:rPr>
        <w:t xml:space="preserve"> </w:t>
      </w:r>
      <w:r w:rsidRPr="008772C1">
        <w:rPr>
          <w:rFonts w:ascii="Times New Roman" w:hAnsi="Times New Roman"/>
          <w:spacing w:val="-3"/>
          <w:szCs w:val="24"/>
          <w:u w:val="single"/>
        </w:rPr>
        <w:t>SERVICE</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t>This is to certify that this NOTICE OF PERMIT and all copies were mailed before the close of business on _________________________ to the listed persons.</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Clerk Stamp</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rFonts w:ascii="Times New Roman" w:hAnsi="Times New Roman"/>
          <w:spacing w:val="-3"/>
          <w:szCs w:val="24"/>
        </w:rPr>
      </w:pPr>
      <w:proofErr w:type="gramStart"/>
      <w:r w:rsidRPr="008772C1">
        <w:rPr>
          <w:rFonts w:ascii="Times New Roman" w:hAnsi="Times New Roman"/>
          <w:spacing w:val="-3"/>
          <w:szCs w:val="24"/>
        </w:rPr>
        <w:t>FILED, on this date, pursuant to Section 120.52(7), Florida Statutes, with the designated clerk, receipt of which is hereby acknowledged.</w:t>
      </w:r>
      <w:proofErr w:type="gramEnd"/>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 xml:space="preserve">     </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   _____________</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008E7853">
        <w:rPr>
          <w:rFonts w:ascii="Times New Roman" w:hAnsi="Times New Roman"/>
          <w:spacing w:val="-3"/>
          <w:szCs w:val="24"/>
        </w:rPr>
        <w:tab/>
      </w:r>
      <w:r w:rsidRPr="008772C1">
        <w:rPr>
          <w:rFonts w:ascii="Times New Roman" w:hAnsi="Times New Roman"/>
          <w:spacing w:val="-3"/>
          <w:szCs w:val="24"/>
        </w:rPr>
        <w:t>Clerk</w:t>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 xml:space="preserve">                     Date</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sectPr w:rsidR="00E825F0" w:rsidRPr="008772C1" w:rsidSect="00FA52E1">
          <w:headerReference w:type="default" r:id="rId9"/>
          <w:endnotePr>
            <w:numFmt w:val="decimal"/>
          </w:endnotePr>
          <w:pgSz w:w="12240" w:h="15840"/>
          <w:pgMar w:top="1440" w:right="1080" w:bottom="720" w:left="1080" w:header="1440" w:footer="720" w:gutter="0"/>
          <w:pgNumType w:start="1"/>
          <w:cols w:space="720"/>
          <w:noEndnote/>
          <w:titlePg/>
          <w:docGrid w:linePitch="326"/>
        </w:sect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rsidP="002043D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 xml:space="preserve">PERMITTEE:                    </w:t>
      </w:r>
      <w:r w:rsidRPr="008772C1">
        <w:rPr>
          <w:rFonts w:ascii="Times New Roman" w:hAnsi="Times New Roman"/>
          <w:spacing w:val="-3"/>
          <w:szCs w:val="24"/>
        </w:rPr>
        <w:tab/>
        <w:t xml:space="preserve">   </w:t>
      </w:r>
      <w:r w:rsidRPr="008772C1">
        <w:rPr>
          <w:rFonts w:ascii="Times New Roman" w:hAnsi="Times New Roman"/>
          <w:spacing w:val="-3"/>
          <w:szCs w:val="24"/>
        </w:rPr>
        <w:tab/>
      </w:r>
      <w:r w:rsidRPr="008772C1">
        <w:rPr>
          <w:rFonts w:ascii="Times New Roman" w:hAnsi="Times New Roman"/>
          <w:spacing w:val="-3"/>
          <w:szCs w:val="24"/>
        </w:rPr>
        <w:tab/>
        <w:t xml:space="preserve">            PERMIT/CERTIFICATION</w:t>
      </w:r>
    </w:p>
    <w:p w:rsidR="00E825F0" w:rsidRPr="008E2F67" w:rsidRDefault="00A42F43" w:rsidP="002043D3">
      <w:pPr>
        <w:tabs>
          <w:tab w:val="left" w:pos="-1080"/>
          <w:tab w:val="left" w:pos="-360"/>
          <w:tab w:val="left" w:pos="360"/>
          <w:tab w:val="left" w:pos="1080"/>
          <w:tab w:val="left" w:pos="1800"/>
          <w:tab w:val="left" w:pos="2520"/>
          <w:tab w:val="left" w:pos="3240"/>
          <w:tab w:val="left" w:pos="3960"/>
          <w:tab w:val="left" w:pos="4680"/>
          <w:tab w:val="left" w:pos="4752"/>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spacing w:val="-3"/>
          <w:szCs w:val="24"/>
        </w:rPr>
        <w:t>University of South Florida</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w:t>
      </w:r>
      <w:r>
        <w:rPr>
          <w:rFonts w:ascii="Times New Roman" w:hAnsi="Times New Roman"/>
          <w:spacing w:val="-3"/>
          <w:szCs w:val="24"/>
        </w:rPr>
        <w:tab/>
      </w:r>
      <w:r w:rsidR="001D0CDB">
        <w:rPr>
          <w:rFonts w:ascii="Times New Roman" w:hAnsi="Times New Roman"/>
          <w:spacing w:val="-3"/>
          <w:szCs w:val="24"/>
        </w:rPr>
        <w:t xml:space="preserve"> </w:t>
      </w:r>
      <w:r>
        <w:rPr>
          <w:rFonts w:ascii="Times New Roman" w:hAnsi="Times New Roman"/>
          <w:spacing w:val="-3"/>
          <w:szCs w:val="24"/>
        </w:rPr>
        <w:t>Permit No.:  0570480</w:t>
      </w:r>
      <w:r w:rsidR="00E825F0" w:rsidRPr="008E2F67">
        <w:rPr>
          <w:rFonts w:ascii="Times New Roman" w:hAnsi="Times New Roman"/>
          <w:spacing w:val="-3"/>
          <w:szCs w:val="24"/>
        </w:rPr>
        <w:t>-</w:t>
      </w:r>
      <w:r>
        <w:rPr>
          <w:rFonts w:ascii="Times New Roman" w:hAnsi="Times New Roman"/>
          <w:spacing w:val="-3"/>
          <w:szCs w:val="24"/>
        </w:rPr>
        <w:t>012</w:t>
      </w:r>
      <w:r w:rsidR="00E825F0" w:rsidRPr="008E2F67">
        <w:rPr>
          <w:rFonts w:ascii="Times New Roman" w:hAnsi="Times New Roman"/>
          <w:spacing w:val="-3"/>
          <w:szCs w:val="24"/>
        </w:rPr>
        <w:t>-AC</w:t>
      </w:r>
    </w:p>
    <w:p w:rsidR="00E825F0" w:rsidRPr="00111C39" w:rsidRDefault="00A42F43" w:rsidP="002043D3">
      <w:pPr>
        <w:tabs>
          <w:tab w:val="left" w:pos="-1080"/>
          <w:tab w:val="left" w:pos="-360"/>
          <w:tab w:val="left" w:pos="360"/>
          <w:tab w:val="left" w:pos="1080"/>
          <w:tab w:val="left" w:pos="1800"/>
          <w:tab w:val="left" w:pos="2520"/>
          <w:tab w:val="left" w:pos="3240"/>
          <w:tab w:val="left" w:pos="3960"/>
          <w:tab w:val="left" w:pos="4680"/>
          <w:tab w:val="left" w:pos="4752"/>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color w:val="000000"/>
          <w:szCs w:val="24"/>
        </w:rPr>
        <w:t>4202 East Fowler Avenue</w:t>
      </w:r>
      <w:r w:rsidR="00E825F0" w:rsidRPr="008E2F67">
        <w:rPr>
          <w:rFonts w:ascii="Times New Roman" w:hAnsi="Times New Roman"/>
          <w:spacing w:val="-3"/>
          <w:szCs w:val="24"/>
        </w:rPr>
        <w:tab/>
      </w:r>
      <w:r w:rsidR="00E825F0" w:rsidRPr="008E2F67">
        <w:rPr>
          <w:rFonts w:ascii="Times New Roman" w:hAnsi="Times New Roman"/>
          <w:color w:val="FF0000"/>
          <w:spacing w:val="-3"/>
          <w:szCs w:val="24"/>
        </w:rPr>
        <w:tab/>
      </w:r>
      <w:r w:rsidR="00E825F0" w:rsidRPr="008E2F67">
        <w:rPr>
          <w:rFonts w:ascii="Times New Roman" w:hAnsi="Times New Roman"/>
          <w:color w:val="FF0000"/>
          <w:spacing w:val="-3"/>
          <w:szCs w:val="24"/>
        </w:rPr>
        <w:tab/>
      </w:r>
      <w:r w:rsidR="00E825F0" w:rsidRPr="008E2F67">
        <w:rPr>
          <w:rFonts w:ascii="Times New Roman" w:hAnsi="Times New Roman"/>
          <w:spacing w:val="-3"/>
          <w:szCs w:val="24"/>
        </w:rPr>
        <w:tab/>
        <w:t xml:space="preserve"> </w:t>
      </w:r>
      <w:r w:rsidR="001D0CDB">
        <w:rPr>
          <w:rFonts w:ascii="Times New Roman" w:hAnsi="Times New Roman"/>
          <w:spacing w:val="-3"/>
          <w:szCs w:val="24"/>
        </w:rPr>
        <w:t xml:space="preserve"> </w:t>
      </w:r>
      <w:r w:rsidR="00E825F0" w:rsidRPr="00111C39">
        <w:rPr>
          <w:rFonts w:ascii="Times New Roman" w:hAnsi="Times New Roman"/>
          <w:spacing w:val="-3"/>
          <w:szCs w:val="24"/>
        </w:rPr>
        <w:t>County:  Hillsborough</w:t>
      </w:r>
    </w:p>
    <w:p w:rsidR="00E825F0" w:rsidRPr="00111C39" w:rsidRDefault="00E825F0" w:rsidP="002043D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11C39">
        <w:rPr>
          <w:rFonts w:ascii="Times New Roman" w:hAnsi="Times New Roman"/>
          <w:spacing w:val="-3"/>
          <w:szCs w:val="24"/>
        </w:rPr>
        <w:t>Tampa, F</w:t>
      </w:r>
      <w:r w:rsidR="00A42F43">
        <w:rPr>
          <w:rFonts w:ascii="Times New Roman" w:hAnsi="Times New Roman"/>
          <w:spacing w:val="-3"/>
          <w:szCs w:val="24"/>
        </w:rPr>
        <w:t>L  33620</w:t>
      </w:r>
      <w:r w:rsidRPr="00111C39">
        <w:rPr>
          <w:rFonts w:ascii="Times New Roman" w:hAnsi="Times New Roman"/>
          <w:spacing w:val="-3"/>
          <w:szCs w:val="24"/>
        </w:rPr>
        <w:t xml:space="preserve">          </w:t>
      </w:r>
      <w:r w:rsidRPr="00111C39">
        <w:rPr>
          <w:rFonts w:ascii="Times New Roman" w:hAnsi="Times New Roman"/>
          <w:spacing w:val="-3"/>
          <w:szCs w:val="24"/>
        </w:rPr>
        <w:tab/>
      </w:r>
      <w:r w:rsidRPr="00111C39">
        <w:rPr>
          <w:rFonts w:ascii="Times New Roman" w:hAnsi="Times New Roman"/>
          <w:spacing w:val="-3"/>
          <w:szCs w:val="24"/>
        </w:rPr>
        <w:tab/>
      </w:r>
      <w:r w:rsidRPr="00111C39">
        <w:rPr>
          <w:rFonts w:ascii="Times New Roman" w:hAnsi="Times New Roman"/>
          <w:spacing w:val="-3"/>
          <w:szCs w:val="24"/>
        </w:rPr>
        <w:tab/>
      </w:r>
      <w:r w:rsidRPr="00111C39">
        <w:rPr>
          <w:rFonts w:ascii="Times New Roman" w:hAnsi="Times New Roman"/>
          <w:spacing w:val="-3"/>
          <w:szCs w:val="24"/>
        </w:rPr>
        <w:tab/>
      </w:r>
      <w:r w:rsidR="001D0CDB">
        <w:rPr>
          <w:rFonts w:ascii="Times New Roman" w:hAnsi="Times New Roman"/>
          <w:spacing w:val="-3"/>
          <w:szCs w:val="24"/>
        </w:rPr>
        <w:t xml:space="preserve"> </w:t>
      </w:r>
      <w:r w:rsidRPr="00111C39">
        <w:rPr>
          <w:rFonts w:ascii="Times New Roman" w:hAnsi="Times New Roman"/>
          <w:spacing w:val="-3"/>
          <w:szCs w:val="24"/>
        </w:rPr>
        <w:t xml:space="preserve">Expiration Date:  </w:t>
      </w:r>
      <w:r w:rsidR="00FF601E">
        <w:rPr>
          <w:rFonts w:ascii="Times New Roman" w:hAnsi="Times New Roman"/>
          <w:spacing w:val="-3"/>
          <w:szCs w:val="24"/>
        </w:rPr>
        <w:t>March 1</w:t>
      </w:r>
      <w:r w:rsidR="000E2239">
        <w:rPr>
          <w:rFonts w:ascii="Times New Roman" w:hAnsi="Times New Roman"/>
          <w:spacing w:val="-3"/>
          <w:szCs w:val="24"/>
        </w:rPr>
        <w:t>4</w:t>
      </w:r>
      <w:r w:rsidR="00BF13E0">
        <w:rPr>
          <w:rFonts w:ascii="Times New Roman" w:hAnsi="Times New Roman"/>
          <w:spacing w:val="-3"/>
          <w:szCs w:val="24"/>
        </w:rPr>
        <w:t>, 2013</w:t>
      </w:r>
    </w:p>
    <w:p w:rsidR="00E825F0" w:rsidRDefault="00E825F0" w:rsidP="00EA1477">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ind w:left="5670" w:hanging="5490"/>
        <w:jc w:val="both"/>
        <w:rPr>
          <w:rFonts w:ascii="Times New Roman" w:hAnsi="Times New Roman"/>
          <w:spacing w:val="-3"/>
          <w:szCs w:val="24"/>
        </w:rPr>
      </w:pPr>
      <w:r w:rsidRPr="008772C1">
        <w:rPr>
          <w:rFonts w:ascii="Times New Roman" w:hAnsi="Times New Roman"/>
          <w:color w:val="FF0000"/>
          <w:spacing w:val="-3"/>
          <w:szCs w:val="24"/>
        </w:rPr>
        <w:t xml:space="preserve">                                 </w:t>
      </w:r>
      <w:r w:rsidRPr="008772C1">
        <w:rPr>
          <w:rFonts w:ascii="Times New Roman" w:hAnsi="Times New Roman"/>
          <w:color w:val="FF0000"/>
          <w:spacing w:val="-3"/>
          <w:szCs w:val="24"/>
        </w:rPr>
        <w:tab/>
      </w:r>
      <w:r w:rsidRPr="008772C1">
        <w:rPr>
          <w:rFonts w:ascii="Times New Roman" w:hAnsi="Times New Roman"/>
          <w:color w:val="FF0000"/>
          <w:spacing w:val="-3"/>
          <w:szCs w:val="24"/>
        </w:rPr>
        <w:tab/>
        <w:t xml:space="preserve">       </w:t>
      </w:r>
      <w:r w:rsidRPr="008772C1">
        <w:rPr>
          <w:rFonts w:ascii="Times New Roman" w:hAnsi="Times New Roman"/>
          <w:color w:val="FF0000"/>
          <w:spacing w:val="-3"/>
          <w:szCs w:val="24"/>
        </w:rPr>
        <w:tab/>
      </w:r>
      <w:r w:rsidRPr="008772C1">
        <w:rPr>
          <w:rFonts w:ascii="Times New Roman" w:hAnsi="Times New Roman"/>
          <w:color w:val="FF0000"/>
          <w:spacing w:val="-3"/>
          <w:szCs w:val="24"/>
        </w:rPr>
        <w:tab/>
        <w:t xml:space="preserve">        </w:t>
      </w:r>
      <w:r w:rsidR="001D0CDB">
        <w:rPr>
          <w:rFonts w:ascii="Times New Roman" w:hAnsi="Times New Roman"/>
          <w:color w:val="FF0000"/>
          <w:spacing w:val="-3"/>
          <w:szCs w:val="24"/>
        </w:rPr>
        <w:t xml:space="preserve"> </w:t>
      </w:r>
      <w:r w:rsidRPr="002043D3">
        <w:rPr>
          <w:rFonts w:ascii="Times New Roman" w:hAnsi="Times New Roman"/>
          <w:spacing w:val="-3"/>
          <w:szCs w:val="24"/>
        </w:rPr>
        <w:t>Project:</w:t>
      </w:r>
      <w:r w:rsidR="00FA66EB">
        <w:rPr>
          <w:rFonts w:ascii="Times New Roman" w:hAnsi="Times New Roman"/>
          <w:spacing w:val="-3"/>
          <w:szCs w:val="24"/>
        </w:rPr>
        <w:t xml:space="preserve"> </w:t>
      </w:r>
      <w:r w:rsidR="009D25B4">
        <w:rPr>
          <w:rFonts w:ascii="Times New Roman" w:hAnsi="Times New Roman"/>
          <w:spacing w:val="-3"/>
          <w:szCs w:val="24"/>
        </w:rPr>
        <w:t xml:space="preserve">Construction of </w:t>
      </w:r>
      <w:r w:rsidR="00C570AC">
        <w:rPr>
          <w:rFonts w:ascii="Times New Roman" w:hAnsi="Times New Roman"/>
          <w:spacing w:val="-3"/>
          <w:szCs w:val="24"/>
        </w:rPr>
        <w:t xml:space="preserve">a </w:t>
      </w:r>
      <w:r w:rsidR="00A42F43">
        <w:rPr>
          <w:rFonts w:ascii="Times New Roman" w:hAnsi="Times New Roman"/>
          <w:spacing w:val="-3"/>
          <w:szCs w:val="24"/>
        </w:rPr>
        <w:t xml:space="preserve">New </w:t>
      </w:r>
      <w:r w:rsidR="00EA1477">
        <w:rPr>
          <w:rFonts w:ascii="Times New Roman" w:hAnsi="Times New Roman"/>
          <w:spacing w:val="-3"/>
          <w:szCs w:val="24"/>
        </w:rPr>
        <w:t>5</w:t>
      </w:r>
      <w:r w:rsidR="00C570AC">
        <w:rPr>
          <w:rFonts w:ascii="Times New Roman" w:hAnsi="Times New Roman"/>
          <w:spacing w:val="-3"/>
          <w:szCs w:val="24"/>
        </w:rPr>
        <w:t>4</w:t>
      </w:r>
      <w:r w:rsidR="00EA1477">
        <w:rPr>
          <w:rFonts w:ascii="Times New Roman" w:hAnsi="Times New Roman"/>
          <w:spacing w:val="-3"/>
          <w:szCs w:val="24"/>
        </w:rPr>
        <w:t xml:space="preserve"> </w:t>
      </w:r>
      <w:proofErr w:type="spellStart"/>
      <w:r w:rsidR="00EA1477">
        <w:rPr>
          <w:rFonts w:ascii="Times New Roman" w:hAnsi="Times New Roman"/>
          <w:spacing w:val="-3"/>
          <w:szCs w:val="24"/>
        </w:rPr>
        <w:t>MMBtu</w:t>
      </w:r>
      <w:proofErr w:type="spellEnd"/>
      <w:r w:rsidR="00EA1477">
        <w:rPr>
          <w:rFonts w:ascii="Times New Roman" w:hAnsi="Times New Roman"/>
          <w:spacing w:val="-3"/>
          <w:szCs w:val="24"/>
        </w:rPr>
        <w:t xml:space="preserve">/hr </w:t>
      </w:r>
      <w:r w:rsidR="00C570AC">
        <w:rPr>
          <w:rFonts w:ascii="Times New Roman" w:hAnsi="Times New Roman"/>
          <w:spacing w:val="-3"/>
          <w:szCs w:val="24"/>
        </w:rPr>
        <w:t xml:space="preserve">English </w:t>
      </w:r>
      <w:proofErr w:type="gramStart"/>
      <w:r w:rsidR="00C570AC">
        <w:rPr>
          <w:rFonts w:ascii="Times New Roman" w:hAnsi="Times New Roman"/>
          <w:spacing w:val="-3"/>
          <w:szCs w:val="24"/>
        </w:rPr>
        <w:t>Boiler</w:t>
      </w:r>
      <w:proofErr w:type="gramEnd"/>
      <w:r w:rsidR="00C570AC">
        <w:rPr>
          <w:rFonts w:ascii="Times New Roman" w:hAnsi="Times New Roman"/>
          <w:spacing w:val="-3"/>
          <w:szCs w:val="24"/>
        </w:rPr>
        <w:t xml:space="preserve"> and Tube Inc.</w:t>
      </w:r>
      <w:r w:rsidR="00EA1477">
        <w:rPr>
          <w:rFonts w:ascii="Times New Roman" w:hAnsi="Times New Roman"/>
          <w:spacing w:val="-3"/>
          <w:szCs w:val="24"/>
        </w:rPr>
        <w:t xml:space="preserve"> </w:t>
      </w:r>
      <w:r w:rsidR="00A42F43">
        <w:rPr>
          <w:rFonts w:ascii="Times New Roman" w:hAnsi="Times New Roman"/>
          <w:spacing w:val="-3"/>
          <w:szCs w:val="24"/>
        </w:rPr>
        <w:t>Boiler No. 7</w:t>
      </w:r>
    </w:p>
    <w:p w:rsidR="00A42F43" w:rsidRPr="008772C1" w:rsidRDefault="00A42F43" w:rsidP="00A42F43">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ind w:left="5580" w:hanging="5490"/>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sidRPr="008772C1">
        <w:rPr>
          <w:rFonts w:ascii="Times New Roman" w:hAnsi="Times New Roman"/>
          <w:spacing w:val="-3"/>
          <w:szCs w:val="24"/>
        </w:rPr>
        <w:t>permittee</w:t>
      </w:r>
      <w:proofErr w:type="spellEnd"/>
      <w:r w:rsidRPr="008772C1">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E825F0" w:rsidRPr="008772C1" w:rsidRDefault="00E825F0" w:rsidP="008C04F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207EC" w:rsidRPr="004207EC" w:rsidRDefault="00E825F0" w:rsidP="004207E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sidRPr="0006593A">
        <w:rPr>
          <w:rFonts w:ascii="Times New Roman" w:hAnsi="Times New Roman"/>
          <w:szCs w:val="24"/>
        </w:rPr>
        <w:t xml:space="preserve">This project authorizes the </w:t>
      </w:r>
      <w:r w:rsidR="00A42F43">
        <w:rPr>
          <w:rFonts w:ascii="Times New Roman" w:hAnsi="Times New Roman"/>
          <w:szCs w:val="24"/>
        </w:rPr>
        <w:t xml:space="preserve">construction </w:t>
      </w:r>
      <w:r w:rsidR="00113B2B">
        <w:rPr>
          <w:rFonts w:ascii="Times New Roman" w:hAnsi="Times New Roman"/>
          <w:szCs w:val="24"/>
        </w:rPr>
        <w:t xml:space="preserve">of </w:t>
      </w:r>
      <w:r w:rsidR="004207EC">
        <w:rPr>
          <w:rFonts w:ascii="Times New Roman" w:hAnsi="Times New Roman"/>
          <w:szCs w:val="24"/>
        </w:rPr>
        <w:t xml:space="preserve">a new 54 </w:t>
      </w:r>
      <w:proofErr w:type="spellStart"/>
      <w:r w:rsidR="004207EC">
        <w:rPr>
          <w:rFonts w:ascii="Times New Roman" w:hAnsi="Times New Roman"/>
          <w:szCs w:val="24"/>
        </w:rPr>
        <w:t>MMBtu</w:t>
      </w:r>
      <w:proofErr w:type="spellEnd"/>
      <w:r w:rsidR="004207EC">
        <w:rPr>
          <w:rFonts w:ascii="Times New Roman" w:hAnsi="Times New Roman"/>
          <w:szCs w:val="24"/>
        </w:rPr>
        <w:t>/hr Natural Gas-fired English Boiler and Tube, Inc. Model No. 45-Os-250 Boiler (Boiler No. 7) as a replacement for Boiler No. 3 at the University of South Florida</w:t>
      </w:r>
      <w:r w:rsidR="004207EC" w:rsidRPr="00AD0689">
        <w:rPr>
          <w:rFonts w:ascii="Times New Roman" w:hAnsi="Times New Roman"/>
          <w:szCs w:val="24"/>
        </w:rPr>
        <w:t xml:space="preserve"> located at </w:t>
      </w:r>
      <w:r w:rsidR="004207EC" w:rsidRPr="00FB6F50">
        <w:rPr>
          <w:rFonts w:ascii="Times New Roman" w:hAnsi="Times New Roman"/>
        </w:rPr>
        <w:t>4202 East Fowler Avenue</w:t>
      </w:r>
      <w:r w:rsidR="004207EC">
        <w:rPr>
          <w:rFonts w:ascii="Times New Roman" w:hAnsi="Times New Roman"/>
        </w:rPr>
        <w:t>,</w:t>
      </w:r>
      <w:r w:rsidR="004207EC">
        <w:rPr>
          <w:rFonts w:ascii="Times New Roman" w:hAnsi="Times New Roman"/>
          <w:spacing w:val="-3"/>
          <w:szCs w:val="24"/>
        </w:rPr>
        <w:t xml:space="preserve"> </w:t>
      </w:r>
      <w:r w:rsidR="004207EC" w:rsidRPr="00FB6F50">
        <w:rPr>
          <w:rFonts w:ascii="Times New Roman" w:hAnsi="Times New Roman"/>
          <w:spacing w:val="-3"/>
          <w:szCs w:val="24"/>
        </w:rPr>
        <w:t>Tampa, FL  33620</w:t>
      </w:r>
      <w:r w:rsidR="004207EC">
        <w:rPr>
          <w:rFonts w:ascii="Times New Roman" w:hAnsi="Times New Roman"/>
          <w:spacing w:val="-3"/>
          <w:szCs w:val="24"/>
        </w:rPr>
        <w:t xml:space="preserve">.  </w:t>
      </w:r>
      <w:r w:rsidR="004207EC">
        <w:rPr>
          <w:rFonts w:ascii="Times New Roman" w:hAnsi="Times New Roman"/>
          <w:szCs w:val="24"/>
        </w:rPr>
        <w:t xml:space="preserve">The facility’s operations are currently permitted under Operating Permit 0570480-011-AO, which includes the operation of two (2) English Boilers rated at 54 </w:t>
      </w:r>
      <w:proofErr w:type="spellStart"/>
      <w:r w:rsidR="004207EC">
        <w:rPr>
          <w:rFonts w:ascii="Times New Roman" w:hAnsi="Times New Roman"/>
          <w:szCs w:val="24"/>
        </w:rPr>
        <w:t>MMBtu</w:t>
      </w:r>
      <w:proofErr w:type="spellEnd"/>
      <w:r w:rsidR="004207EC">
        <w:rPr>
          <w:rFonts w:ascii="Times New Roman" w:hAnsi="Times New Roman"/>
          <w:szCs w:val="24"/>
        </w:rPr>
        <w:t xml:space="preserve">/hr (Boiler No. 6 - EU No. 007) and 57 </w:t>
      </w:r>
      <w:proofErr w:type="spellStart"/>
      <w:r w:rsidR="004207EC">
        <w:rPr>
          <w:rFonts w:ascii="Times New Roman" w:hAnsi="Times New Roman"/>
          <w:szCs w:val="24"/>
        </w:rPr>
        <w:t>MMBtu</w:t>
      </w:r>
      <w:proofErr w:type="spellEnd"/>
      <w:r w:rsidR="004207EC">
        <w:rPr>
          <w:rFonts w:ascii="Times New Roman" w:hAnsi="Times New Roman"/>
          <w:szCs w:val="24"/>
        </w:rPr>
        <w:t xml:space="preserve">/hr (Boiler No. 5 - EU No. 001), and a 56 </w:t>
      </w:r>
      <w:proofErr w:type="spellStart"/>
      <w:r w:rsidR="004207EC">
        <w:rPr>
          <w:rFonts w:ascii="Times New Roman" w:hAnsi="Times New Roman"/>
          <w:szCs w:val="24"/>
        </w:rPr>
        <w:t>MMBtu</w:t>
      </w:r>
      <w:proofErr w:type="spellEnd"/>
      <w:r w:rsidR="004207EC">
        <w:rPr>
          <w:rFonts w:ascii="Times New Roman" w:hAnsi="Times New Roman"/>
          <w:szCs w:val="24"/>
        </w:rPr>
        <w:t xml:space="preserve">/hr Union Iron Boiler (Boiler No. 3 – EU No. 003).  </w:t>
      </w:r>
    </w:p>
    <w:p w:rsidR="004207EC" w:rsidRDefault="004207EC" w:rsidP="004207E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4207EC" w:rsidRDefault="004207EC" w:rsidP="004207E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zCs w:val="24"/>
        </w:rPr>
        <w:t>The new Boiler No. 7 is subject to the 20% opacity standard Rule 62-296.406(1), F.A.C.  Although it is subject to NSPS 40 CFR, Subpart Dc, it is only subject to the recordkeeping requirements of 60.48c(a) and (c) because it only burns natural gas.  On the other hand, pursuant to Rule 62-296.406(2) and (3), F.A.C., the facility is required to control PM and SO</w:t>
      </w:r>
      <w:r w:rsidRPr="00F03216">
        <w:rPr>
          <w:rFonts w:ascii="Times New Roman" w:hAnsi="Times New Roman"/>
          <w:szCs w:val="24"/>
          <w:vertAlign w:val="subscript"/>
        </w:rPr>
        <w:t>2</w:t>
      </w:r>
      <w:r>
        <w:rPr>
          <w:rFonts w:ascii="Times New Roman" w:hAnsi="Times New Roman"/>
          <w:szCs w:val="24"/>
        </w:rPr>
        <w:t xml:space="preserve"> emissions through the application of Best Available Control Technology (BACT), which is the firing of natural gas..  The combined maximum heat input for all three (3) boilers will be 165 </w:t>
      </w:r>
      <w:proofErr w:type="spellStart"/>
      <w:r>
        <w:rPr>
          <w:rFonts w:ascii="Times New Roman" w:hAnsi="Times New Roman"/>
          <w:szCs w:val="24"/>
        </w:rPr>
        <w:t>MMBtu</w:t>
      </w:r>
      <w:proofErr w:type="spellEnd"/>
      <w:r>
        <w:rPr>
          <w:rFonts w:ascii="Times New Roman" w:hAnsi="Times New Roman"/>
          <w:szCs w:val="24"/>
        </w:rPr>
        <w:t>/hr.  Based upon the maximum heat input rate, the maximum natural gas usage for all three boilers is 1,445 10</w:t>
      </w:r>
      <w:r w:rsidRPr="00A47562">
        <w:rPr>
          <w:rFonts w:ascii="Times New Roman" w:hAnsi="Times New Roman"/>
          <w:szCs w:val="24"/>
          <w:vertAlign w:val="superscript"/>
        </w:rPr>
        <w:t xml:space="preserve">6 </w:t>
      </w:r>
      <w:r>
        <w:rPr>
          <w:rFonts w:ascii="Times New Roman" w:hAnsi="Times New Roman"/>
          <w:szCs w:val="24"/>
        </w:rPr>
        <w:t>ft</w:t>
      </w:r>
      <w:r w:rsidRPr="00645BBA">
        <w:rPr>
          <w:rFonts w:ascii="Times New Roman" w:hAnsi="Times New Roman"/>
          <w:szCs w:val="24"/>
          <w:vertAlign w:val="superscript"/>
        </w:rPr>
        <w:t>3</w:t>
      </w:r>
      <w:r>
        <w:rPr>
          <w:rFonts w:ascii="Times New Roman" w:hAnsi="Times New Roman"/>
          <w:szCs w:val="24"/>
        </w:rPr>
        <w:t>/yr, while the maximum No. 2 Fuel Oil usage is around 7,097,518 gal/yr. However, the facility has requested that the maximum permitted natural gas and fuel oil usage has been remains unchanged and is limited to 600 x 10</w:t>
      </w:r>
      <w:r w:rsidRPr="00A47562">
        <w:rPr>
          <w:rFonts w:ascii="Times New Roman" w:hAnsi="Times New Roman"/>
          <w:szCs w:val="24"/>
          <w:vertAlign w:val="superscript"/>
        </w:rPr>
        <w:t xml:space="preserve">6 </w:t>
      </w:r>
      <w:r>
        <w:rPr>
          <w:rFonts w:ascii="Times New Roman" w:hAnsi="Times New Roman"/>
          <w:szCs w:val="24"/>
        </w:rPr>
        <w:t>ft</w:t>
      </w:r>
      <w:r w:rsidRPr="00645BBA">
        <w:rPr>
          <w:rFonts w:ascii="Times New Roman" w:hAnsi="Times New Roman"/>
          <w:szCs w:val="24"/>
          <w:vertAlign w:val="superscript"/>
        </w:rPr>
        <w:t>3</w:t>
      </w:r>
      <w:r>
        <w:rPr>
          <w:rFonts w:ascii="Times New Roman" w:hAnsi="Times New Roman"/>
          <w:szCs w:val="24"/>
        </w:rPr>
        <w:t xml:space="preserve">/yr for all three boilers, and 804,600 gal/yr. for Boiler Nos. 5 and 6. This establishes a combined </w:t>
      </w:r>
      <w:proofErr w:type="spellStart"/>
      <w:r>
        <w:rPr>
          <w:rFonts w:ascii="Times New Roman" w:hAnsi="Times New Roman"/>
          <w:szCs w:val="24"/>
        </w:rPr>
        <w:t>NO</w:t>
      </w:r>
      <w:r w:rsidRPr="00254EEA">
        <w:rPr>
          <w:rFonts w:ascii="Times New Roman" w:hAnsi="Times New Roman"/>
          <w:szCs w:val="24"/>
          <w:vertAlign w:val="subscript"/>
        </w:rPr>
        <w:t>x</w:t>
      </w:r>
      <w:proofErr w:type="spellEnd"/>
      <w:r>
        <w:rPr>
          <w:rFonts w:ascii="Times New Roman" w:hAnsi="Times New Roman"/>
          <w:szCs w:val="24"/>
        </w:rPr>
        <w:t>, CO, SO</w:t>
      </w:r>
      <w:r w:rsidRPr="008F0E6A">
        <w:rPr>
          <w:rFonts w:ascii="Times New Roman" w:hAnsi="Times New Roman"/>
          <w:szCs w:val="24"/>
          <w:vertAlign w:val="subscript"/>
        </w:rPr>
        <w:t>2</w:t>
      </w:r>
      <w:r>
        <w:rPr>
          <w:rFonts w:ascii="Times New Roman" w:hAnsi="Times New Roman"/>
          <w:szCs w:val="24"/>
        </w:rPr>
        <w:t xml:space="preserve">, PM, and VOC PTE of 30 </w:t>
      </w:r>
      <w:proofErr w:type="spellStart"/>
      <w:r>
        <w:rPr>
          <w:rFonts w:ascii="Times New Roman" w:hAnsi="Times New Roman"/>
          <w:szCs w:val="24"/>
        </w:rPr>
        <w:t>tpy</w:t>
      </w:r>
      <w:proofErr w:type="spellEnd"/>
      <w:r>
        <w:rPr>
          <w:rFonts w:ascii="Times New Roman" w:hAnsi="Times New Roman"/>
          <w:szCs w:val="24"/>
        </w:rPr>
        <w:t xml:space="preserve">, 25.2 </w:t>
      </w:r>
      <w:proofErr w:type="spellStart"/>
      <w:r>
        <w:rPr>
          <w:rFonts w:ascii="Times New Roman" w:hAnsi="Times New Roman"/>
          <w:szCs w:val="24"/>
        </w:rPr>
        <w:t>tpy</w:t>
      </w:r>
      <w:proofErr w:type="spellEnd"/>
      <w:r>
        <w:rPr>
          <w:rFonts w:ascii="Times New Roman" w:hAnsi="Times New Roman"/>
          <w:szCs w:val="24"/>
        </w:rPr>
        <w:t xml:space="preserve">, 2.9 </w:t>
      </w:r>
      <w:proofErr w:type="spellStart"/>
      <w:r>
        <w:rPr>
          <w:rFonts w:ascii="Times New Roman" w:hAnsi="Times New Roman"/>
          <w:szCs w:val="24"/>
        </w:rPr>
        <w:t>tpy</w:t>
      </w:r>
      <w:proofErr w:type="spellEnd"/>
      <w:r>
        <w:rPr>
          <w:rFonts w:ascii="Times New Roman" w:hAnsi="Times New Roman"/>
          <w:szCs w:val="24"/>
        </w:rPr>
        <w:t xml:space="preserve">, and 2.3 </w:t>
      </w:r>
      <w:proofErr w:type="spellStart"/>
      <w:r>
        <w:rPr>
          <w:rFonts w:ascii="Times New Roman" w:hAnsi="Times New Roman"/>
          <w:szCs w:val="24"/>
        </w:rPr>
        <w:t>tpy</w:t>
      </w:r>
      <w:proofErr w:type="spellEnd"/>
      <w:r>
        <w:rPr>
          <w:rFonts w:ascii="Times New Roman" w:hAnsi="Times New Roman"/>
          <w:szCs w:val="24"/>
        </w:rPr>
        <w:t xml:space="preserve">, 1.7 </w:t>
      </w:r>
      <w:proofErr w:type="spellStart"/>
      <w:r>
        <w:rPr>
          <w:rFonts w:ascii="Times New Roman" w:hAnsi="Times New Roman"/>
          <w:szCs w:val="24"/>
        </w:rPr>
        <w:t>tpy</w:t>
      </w:r>
      <w:proofErr w:type="spellEnd"/>
      <w:r>
        <w:rPr>
          <w:rFonts w:ascii="Times New Roman" w:hAnsi="Times New Roman"/>
          <w:szCs w:val="24"/>
        </w:rPr>
        <w:t xml:space="preserve">.  </w:t>
      </w:r>
      <w:r w:rsidR="00507641">
        <w:rPr>
          <w:rFonts w:ascii="Times New Roman" w:hAnsi="Times New Roman"/>
          <w:szCs w:val="24"/>
        </w:rPr>
        <w:t xml:space="preserve">Total HAP emissions are less than 10 </w:t>
      </w:r>
      <w:proofErr w:type="spellStart"/>
      <w:r w:rsidR="00507641">
        <w:rPr>
          <w:rFonts w:ascii="Times New Roman" w:hAnsi="Times New Roman"/>
          <w:szCs w:val="24"/>
        </w:rPr>
        <w:t>tpy</w:t>
      </w:r>
      <w:proofErr w:type="spellEnd"/>
      <w:r w:rsidR="00507641">
        <w:rPr>
          <w:rFonts w:ascii="Times New Roman" w:hAnsi="Times New Roman"/>
          <w:szCs w:val="24"/>
        </w:rPr>
        <w:t>.</w:t>
      </w:r>
    </w:p>
    <w:p w:rsidR="004207EC" w:rsidRDefault="004207EC" w:rsidP="004207E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4207EC" w:rsidRDefault="00507641" w:rsidP="004207E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zCs w:val="24"/>
        </w:rPr>
        <w:t>T</w:t>
      </w:r>
      <w:r w:rsidR="004207EC">
        <w:rPr>
          <w:rFonts w:ascii="Times New Roman" w:hAnsi="Times New Roman"/>
          <w:szCs w:val="24"/>
        </w:rPr>
        <w:t xml:space="preserve">he </w:t>
      </w:r>
      <w:r w:rsidR="00696E74">
        <w:rPr>
          <w:rFonts w:ascii="Times New Roman" w:hAnsi="Times New Roman"/>
          <w:szCs w:val="24"/>
        </w:rPr>
        <w:t>new boiler</w:t>
      </w:r>
      <w:r w:rsidR="004207EC">
        <w:rPr>
          <w:rFonts w:ascii="Times New Roman" w:hAnsi="Times New Roman"/>
          <w:szCs w:val="24"/>
        </w:rPr>
        <w:t xml:space="preserve"> is not subject to the Area Source Boiler MACT of 40 CFR 63, Subpart JJJJJJ, since </w:t>
      </w:r>
      <w:r>
        <w:rPr>
          <w:rFonts w:ascii="Times New Roman" w:hAnsi="Times New Roman"/>
          <w:szCs w:val="24"/>
        </w:rPr>
        <w:t>the new boiler only burns natural gas and g</w:t>
      </w:r>
      <w:r w:rsidR="004207EC">
        <w:rPr>
          <w:rFonts w:ascii="Times New Roman" w:hAnsi="Times New Roman"/>
          <w:szCs w:val="24"/>
        </w:rPr>
        <w:t xml:space="preserve">as-fired boilers are exempt pursuant to 40 CFR 63.11195(e), and </w:t>
      </w:r>
      <w:r>
        <w:rPr>
          <w:rFonts w:ascii="Times New Roman" w:hAnsi="Times New Roman"/>
          <w:szCs w:val="24"/>
        </w:rPr>
        <w:t xml:space="preserve">can </w:t>
      </w:r>
      <w:r w:rsidR="004207EC">
        <w:rPr>
          <w:rFonts w:ascii="Times New Roman" w:hAnsi="Times New Roman"/>
          <w:szCs w:val="24"/>
        </w:rPr>
        <w:t>only burn solid or liquid fuels during periods of gas curtailment, gas supply emergencies, or periodic testing on liquid fuels for less than 48 hours during any calendar year.</w:t>
      </w:r>
    </w:p>
    <w:p w:rsidR="002112C4" w:rsidRDefault="002112C4" w:rsidP="000B70A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E825F0" w:rsidRPr="00F87876" w:rsidRDefault="00E825F0" w:rsidP="008C04F6">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F87876">
        <w:rPr>
          <w:rFonts w:ascii="Times New Roman" w:hAnsi="Times New Roman"/>
          <w:spacing w:val="-3"/>
          <w:szCs w:val="24"/>
        </w:rPr>
        <w:t xml:space="preserve">Location:  </w:t>
      </w:r>
      <w:r w:rsidRPr="00F87876">
        <w:rPr>
          <w:rFonts w:ascii="Times New Roman" w:hAnsi="Times New Roman"/>
          <w:color w:val="000000"/>
          <w:szCs w:val="24"/>
        </w:rPr>
        <w:t>42</w:t>
      </w:r>
      <w:r w:rsidR="002F1918">
        <w:rPr>
          <w:rFonts w:ascii="Times New Roman" w:hAnsi="Times New Roman"/>
          <w:color w:val="000000"/>
          <w:szCs w:val="24"/>
        </w:rPr>
        <w:t>02 East Fowler Avenue</w:t>
      </w:r>
      <w:r w:rsidR="002F1918">
        <w:rPr>
          <w:rFonts w:ascii="Times New Roman" w:hAnsi="Times New Roman"/>
          <w:spacing w:val="-3"/>
          <w:szCs w:val="24"/>
        </w:rPr>
        <w:t>, Tampa, FL  33620</w:t>
      </w:r>
    </w:p>
    <w:p w:rsidR="00E825F0" w:rsidRPr="00CC3D35"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953D6C" w:rsidRDefault="00953D6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C3D35">
        <w:rPr>
          <w:rFonts w:ascii="Times New Roman" w:hAnsi="Times New Roman"/>
          <w:spacing w:val="-3"/>
          <w:szCs w:val="24"/>
        </w:rPr>
        <w:lastRenderedPageBreak/>
        <w:t xml:space="preserve">UTM:  </w:t>
      </w:r>
      <w:r w:rsidR="002F1918">
        <w:rPr>
          <w:rFonts w:ascii="Times New Roman" w:hAnsi="Times New Roman"/>
          <w:spacing w:val="-3"/>
        </w:rPr>
        <w:t xml:space="preserve">17-360.8 </w:t>
      </w:r>
      <w:r w:rsidR="006F3690">
        <w:rPr>
          <w:rFonts w:ascii="Times New Roman" w:hAnsi="Times New Roman"/>
          <w:spacing w:val="-3"/>
        </w:rPr>
        <w:tab/>
      </w:r>
      <w:r w:rsidR="002F1918">
        <w:rPr>
          <w:rFonts w:ascii="Times New Roman" w:hAnsi="Times New Roman"/>
          <w:spacing w:val="-3"/>
        </w:rPr>
        <w:t>E 3104.8</w:t>
      </w:r>
      <w:r w:rsidR="006F3690">
        <w:rPr>
          <w:rFonts w:ascii="Times New Roman" w:hAnsi="Times New Roman"/>
          <w:spacing w:val="-3"/>
        </w:rPr>
        <w:t xml:space="preserve"> N</w:t>
      </w:r>
      <w:r w:rsidR="002F1918">
        <w:rPr>
          <w:rFonts w:ascii="Times New Roman" w:hAnsi="Times New Roman"/>
          <w:spacing w:val="-3"/>
        </w:rPr>
        <w:tab/>
      </w:r>
      <w:r w:rsidR="006F3690">
        <w:rPr>
          <w:rFonts w:ascii="Times New Roman" w:hAnsi="Times New Roman"/>
          <w:spacing w:val="-3"/>
        </w:rPr>
        <w:tab/>
      </w:r>
      <w:proofErr w:type="gramStart"/>
      <w:r w:rsidRPr="00CC3D35">
        <w:rPr>
          <w:rFonts w:ascii="Times New Roman" w:hAnsi="Times New Roman"/>
          <w:spacing w:val="-3"/>
          <w:szCs w:val="24"/>
        </w:rPr>
        <w:t>Facility</w:t>
      </w:r>
      <w:proofErr w:type="gramEnd"/>
      <w:r w:rsidRPr="008772C1">
        <w:rPr>
          <w:rFonts w:ascii="Times New Roman" w:hAnsi="Times New Roman"/>
          <w:spacing w:val="-3"/>
          <w:szCs w:val="24"/>
        </w:rPr>
        <w:t xml:space="preserve"> ID No.: 057</w:t>
      </w:r>
      <w:r w:rsidR="002F1918">
        <w:rPr>
          <w:rFonts w:ascii="Times New Roman" w:hAnsi="Times New Roman"/>
          <w:spacing w:val="-3"/>
          <w:szCs w:val="24"/>
        </w:rPr>
        <w:t>0480</w:t>
      </w:r>
    </w:p>
    <w:p w:rsidR="00E825F0"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F1918" w:rsidRDefault="002F1918" w:rsidP="0013539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F1918" w:rsidRPr="0079364E" w:rsidRDefault="002F1918" w:rsidP="002F191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 xml:space="preserve">Point IDs:  </w:t>
      </w:r>
      <w:r w:rsidRPr="0079364E">
        <w:rPr>
          <w:rFonts w:ascii="Times New Roman" w:hAnsi="Times New Roman"/>
          <w:spacing w:val="-3"/>
          <w:szCs w:val="24"/>
        </w:rPr>
        <w:tab/>
      </w:r>
    </w:p>
    <w:p w:rsidR="002F1918" w:rsidRPr="0079364E" w:rsidRDefault="002F1918" w:rsidP="002F191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08"/>
        <w:gridCol w:w="2070"/>
        <w:gridCol w:w="2520"/>
        <w:gridCol w:w="2430"/>
      </w:tblGrid>
      <w:tr w:rsidR="00C304AB" w:rsidRPr="0079364E" w:rsidTr="00AA42F5">
        <w:tc>
          <w:tcPr>
            <w:tcW w:w="1908" w:type="dxa"/>
            <w:vAlign w:val="center"/>
          </w:tcPr>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 xml:space="preserve">EU </w:t>
            </w:r>
            <w:r w:rsidR="00AA42F5">
              <w:rPr>
                <w:rFonts w:ascii="Times New Roman" w:hAnsi="Times New Roman"/>
                <w:spacing w:val="-3"/>
                <w:szCs w:val="24"/>
              </w:rPr>
              <w:t xml:space="preserve">No. </w:t>
            </w:r>
            <w:r w:rsidRPr="0079364E">
              <w:rPr>
                <w:rFonts w:ascii="Times New Roman" w:hAnsi="Times New Roman"/>
                <w:spacing w:val="-3"/>
                <w:szCs w:val="24"/>
              </w:rPr>
              <w:t>ID</w:t>
            </w:r>
          </w:p>
        </w:tc>
        <w:tc>
          <w:tcPr>
            <w:tcW w:w="2070" w:type="dxa"/>
            <w:vAlign w:val="center"/>
          </w:tcPr>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Boiler ID</w:t>
            </w:r>
          </w:p>
        </w:tc>
        <w:tc>
          <w:tcPr>
            <w:tcW w:w="2520" w:type="dxa"/>
            <w:vAlign w:val="center"/>
          </w:tcPr>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sidRPr="0079364E">
              <w:rPr>
                <w:rFonts w:ascii="Times New Roman" w:hAnsi="Times New Roman"/>
                <w:spacing w:val="-3"/>
                <w:szCs w:val="24"/>
              </w:rPr>
              <w:t>Description</w:t>
            </w:r>
          </w:p>
        </w:tc>
        <w:tc>
          <w:tcPr>
            <w:tcW w:w="2430" w:type="dxa"/>
          </w:tcPr>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Capacity (</w:t>
            </w:r>
            <w:proofErr w:type="spellStart"/>
            <w:r>
              <w:rPr>
                <w:rFonts w:ascii="Times New Roman" w:hAnsi="Times New Roman"/>
                <w:spacing w:val="-3"/>
                <w:szCs w:val="24"/>
              </w:rPr>
              <w:t>MMBtu</w:t>
            </w:r>
            <w:proofErr w:type="spellEnd"/>
            <w:r>
              <w:rPr>
                <w:rFonts w:ascii="Times New Roman" w:hAnsi="Times New Roman"/>
                <w:spacing w:val="-3"/>
                <w:szCs w:val="24"/>
              </w:rPr>
              <w:t>/hr)</w:t>
            </w:r>
          </w:p>
        </w:tc>
      </w:tr>
      <w:tr w:rsidR="00C304AB" w:rsidRPr="0079364E" w:rsidTr="00A21356">
        <w:tc>
          <w:tcPr>
            <w:tcW w:w="1908" w:type="dxa"/>
            <w:vAlign w:val="center"/>
          </w:tcPr>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sidRPr="0079364E">
              <w:rPr>
                <w:rFonts w:ascii="Times New Roman" w:hAnsi="Times New Roman"/>
                <w:spacing w:val="-3"/>
                <w:szCs w:val="24"/>
              </w:rPr>
              <w:t>0</w:t>
            </w:r>
            <w:r>
              <w:rPr>
                <w:rFonts w:ascii="Times New Roman" w:hAnsi="Times New Roman"/>
                <w:spacing w:val="-3"/>
                <w:szCs w:val="24"/>
              </w:rPr>
              <w:t>0</w:t>
            </w:r>
            <w:r w:rsidRPr="0079364E">
              <w:rPr>
                <w:rFonts w:ascii="Times New Roman" w:hAnsi="Times New Roman"/>
                <w:spacing w:val="-3"/>
                <w:szCs w:val="24"/>
              </w:rPr>
              <w:t>1</w:t>
            </w:r>
          </w:p>
        </w:tc>
        <w:tc>
          <w:tcPr>
            <w:tcW w:w="2070" w:type="dxa"/>
            <w:vAlign w:val="center"/>
          </w:tcPr>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No. 5</w:t>
            </w:r>
          </w:p>
        </w:tc>
        <w:tc>
          <w:tcPr>
            <w:tcW w:w="2520" w:type="dxa"/>
            <w:vAlign w:val="center"/>
          </w:tcPr>
          <w:p w:rsidR="00113B2B"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 xml:space="preserve">Steam Boiler- </w:t>
            </w:r>
          </w:p>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(East Most S</w:t>
            </w:r>
            <w:r w:rsidRPr="0079364E">
              <w:rPr>
                <w:rFonts w:ascii="Times New Roman" w:hAnsi="Times New Roman"/>
                <w:spacing w:val="-3"/>
                <w:szCs w:val="24"/>
              </w:rPr>
              <w:t>tack)</w:t>
            </w:r>
          </w:p>
        </w:tc>
        <w:tc>
          <w:tcPr>
            <w:tcW w:w="2430" w:type="dxa"/>
            <w:vAlign w:val="center"/>
          </w:tcPr>
          <w:p w:rsidR="00C304AB" w:rsidRDefault="00C304AB"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57</w:t>
            </w:r>
          </w:p>
        </w:tc>
      </w:tr>
      <w:tr w:rsidR="00A21356" w:rsidRPr="0079364E" w:rsidTr="00A21356">
        <w:tc>
          <w:tcPr>
            <w:tcW w:w="1908" w:type="dxa"/>
            <w:vAlign w:val="center"/>
          </w:tcPr>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0</w:t>
            </w:r>
            <w:r w:rsidRPr="0079364E">
              <w:rPr>
                <w:rFonts w:ascii="Times New Roman" w:hAnsi="Times New Roman"/>
                <w:spacing w:val="-3"/>
                <w:szCs w:val="24"/>
              </w:rPr>
              <w:t>07</w:t>
            </w:r>
          </w:p>
        </w:tc>
        <w:tc>
          <w:tcPr>
            <w:tcW w:w="2070" w:type="dxa"/>
            <w:vAlign w:val="center"/>
          </w:tcPr>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No. 6</w:t>
            </w:r>
          </w:p>
        </w:tc>
        <w:tc>
          <w:tcPr>
            <w:tcW w:w="2520" w:type="dxa"/>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 xml:space="preserve">         Steam Boiler- </w:t>
            </w:r>
          </w:p>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 xml:space="preserve">     (West Most S</w:t>
            </w:r>
            <w:r w:rsidRPr="0079364E">
              <w:rPr>
                <w:rFonts w:ascii="Times New Roman" w:hAnsi="Times New Roman"/>
                <w:spacing w:val="-3"/>
                <w:szCs w:val="24"/>
              </w:rPr>
              <w:t>tack)</w:t>
            </w:r>
          </w:p>
        </w:tc>
        <w:tc>
          <w:tcPr>
            <w:tcW w:w="2430" w:type="dxa"/>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54</w:t>
            </w:r>
          </w:p>
        </w:tc>
      </w:tr>
      <w:tr w:rsidR="00A21356" w:rsidTr="00A21356">
        <w:tc>
          <w:tcPr>
            <w:tcW w:w="1908" w:type="dxa"/>
            <w:tcBorders>
              <w:top w:val="single" w:sz="4" w:space="0" w:color="auto"/>
              <w:left w:val="single" w:sz="4" w:space="0" w:color="auto"/>
              <w:bottom w:val="single" w:sz="4" w:space="0" w:color="auto"/>
              <w:right w:val="single" w:sz="4" w:space="0" w:color="auto"/>
            </w:tcBorders>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0</w:t>
            </w:r>
            <w:r w:rsidRPr="0079364E">
              <w:rPr>
                <w:rFonts w:ascii="Times New Roman" w:hAnsi="Times New Roman"/>
                <w:spacing w:val="-3"/>
                <w:szCs w:val="24"/>
              </w:rPr>
              <w:t>03</w:t>
            </w:r>
          </w:p>
          <w:p w:rsidR="00F91966" w:rsidRPr="0079364E" w:rsidRDefault="00F9196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w:t>
            </w:r>
            <w:r w:rsidR="00625682">
              <w:rPr>
                <w:rFonts w:ascii="Times New Roman" w:hAnsi="Times New Roman"/>
                <w:spacing w:val="-3"/>
                <w:szCs w:val="24"/>
              </w:rPr>
              <w:t>T</w:t>
            </w:r>
            <w:r>
              <w:rPr>
                <w:rFonts w:ascii="Times New Roman" w:hAnsi="Times New Roman"/>
                <w:spacing w:val="-3"/>
                <w:szCs w:val="24"/>
              </w:rPr>
              <w:t xml:space="preserve">o be </w:t>
            </w:r>
            <w:r w:rsidR="00625682">
              <w:rPr>
                <w:rFonts w:ascii="Times New Roman" w:hAnsi="Times New Roman"/>
                <w:spacing w:val="-3"/>
                <w:szCs w:val="24"/>
              </w:rPr>
              <w:t>R</w:t>
            </w:r>
            <w:r>
              <w:rPr>
                <w:rFonts w:ascii="Times New Roman" w:hAnsi="Times New Roman"/>
                <w:spacing w:val="-3"/>
                <w:szCs w:val="24"/>
              </w:rPr>
              <w:t>eplaced)</w:t>
            </w:r>
          </w:p>
        </w:tc>
        <w:tc>
          <w:tcPr>
            <w:tcW w:w="2070" w:type="dxa"/>
            <w:tcBorders>
              <w:top w:val="single" w:sz="4" w:space="0" w:color="auto"/>
              <w:left w:val="single" w:sz="4" w:space="0" w:color="auto"/>
              <w:bottom w:val="single" w:sz="4" w:space="0" w:color="auto"/>
              <w:right w:val="single" w:sz="4" w:space="0" w:color="auto"/>
            </w:tcBorders>
            <w:vAlign w:val="center"/>
          </w:tcPr>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 xml:space="preserve">No. </w:t>
            </w:r>
            <w:r w:rsidRPr="0079364E">
              <w:rPr>
                <w:rFonts w:ascii="Times New Roman" w:hAnsi="Times New Roman"/>
                <w:spacing w:val="-3"/>
                <w:szCs w:val="24"/>
              </w:rPr>
              <w:t>3</w:t>
            </w:r>
            <w:r w:rsidRPr="00FF601E">
              <w:rPr>
                <w:rFonts w:ascii="Times New Roman" w:hAnsi="Times New Roman"/>
                <w:spacing w:val="-3"/>
                <w:szCs w:val="24"/>
                <w:vertAlign w:val="superscript"/>
              </w:rPr>
              <w:t>*</w:t>
            </w:r>
          </w:p>
        </w:tc>
        <w:tc>
          <w:tcPr>
            <w:tcW w:w="2520" w:type="dxa"/>
            <w:tcBorders>
              <w:top w:val="single" w:sz="4" w:space="0" w:color="auto"/>
              <w:left w:val="single" w:sz="4" w:space="0" w:color="auto"/>
              <w:bottom w:val="single" w:sz="4" w:space="0" w:color="auto"/>
              <w:right w:val="single" w:sz="4" w:space="0" w:color="auto"/>
            </w:tcBorders>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 xml:space="preserve">         Steam Boiler- </w:t>
            </w:r>
          </w:p>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 xml:space="preserve">     (East Most S</w:t>
            </w:r>
            <w:r w:rsidRPr="0079364E">
              <w:rPr>
                <w:rFonts w:ascii="Times New Roman" w:hAnsi="Times New Roman"/>
                <w:spacing w:val="-3"/>
                <w:szCs w:val="24"/>
              </w:rPr>
              <w:t>tack)</w:t>
            </w:r>
          </w:p>
        </w:tc>
        <w:tc>
          <w:tcPr>
            <w:tcW w:w="2430" w:type="dxa"/>
            <w:tcBorders>
              <w:top w:val="single" w:sz="4" w:space="0" w:color="auto"/>
              <w:left w:val="single" w:sz="4" w:space="0" w:color="auto"/>
              <w:bottom w:val="single" w:sz="4" w:space="0" w:color="auto"/>
              <w:right w:val="single" w:sz="4" w:space="0" w:color="auto"/>
            </w:tcBorders>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56</w:t>
            </w:r>
          </w:p>
        </w:tc>
      </w:tr>
      <w:tr w:rsidR="00A21356" w:rsidTr="00A21356">
        <w:tc>
          <w:tcPr>
            <w:tcW w:w="1908" w:type="dxa"/>
            <w:tcBorders>
              <w:top w:val="single" w:sz="4" w:space="0" w:color="auto"/>
              <w:left w:val="single" w:sz="4" w:space="0" w:color="auto"/>
              <w:bottom w:val="single" w:sz="4" w:space="0" w:color="auto"/>
              <w:right w:val="single" w:sz="4" w:space="0" w:color="auto"/>
            </w:tcBorders>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0</w:t>
            </w:r>
            <w:r w:rsidRPr="0079364E">
              <w:rPr>
                <w:rFonts w:ascii="Times New Roman" w:hAnsi="Times New Roman"/>
                <w:spacing w:val="-3"/>
                <w:szCs w:val="24"/>
              </w:rPr>
              <w:t>0</w:t>
            </w:r>
            <w:r>
              <w:rPr>
                <w:rFonts w:ascii="Times New Roman" w:hAnsi="Times New Roman"/>
                <w:spacing w:val="-3"/>
                <w:szCs w:val="24"/>
              </w:rPr>
              <w:t>9</w:t>
            </w:r>
          </w:p>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w:t>
            </w:r>
            <w:r w:rsidR="00625682">
              <w:rPr>
                <w:rFonts w:ascii="Times New Roman" w:hAnsi="Times New Roman"/>
                <w:spacing w:val="-3"/>
                <w:szCs w:val="24"/>
              </w:rPr>
              <w:t>N</w:t>
            </w:r>
            <w:r>
              <w:rPr>
                <w:rFonts w:ascii="Times New Roman" w:hAnsi="Times New Roman"/>
                <w:spacing w:val="-3"/>
                <w:szCs w:val="24"/>
              </w:rPr>
              <w:t xml:space="preserve">ew </w:t>
            </w:r>
            <w:r w:rsidR="00625682">
              <w:rPr>
                <w:rFonts w:ascii="Times New Roman" w:hAnsi="Times New Roman"/>
                <w:spacing w:val="-3"/>
                <w:szCs w:val="24"/>
              </w:rPr>
              <w:t>R</w:t>
            </w:r>
            <w:r>
              <w:rPr>
                <w:rFonts w:ascii="Times New Roman" w:hAnsi="Times New Roman"/>
                <w:spacing w:val="-3"/>
                <w:szCs w:val="24"/>
              </w:rPr>
              <w:t xml:space="preserve">eplacement </w:t>
            </w:r>
            <w:r w:rsidR="00625682">
              <w:rPr>
                <w:rFonts w:ascii="Times New Roman" w:hAnsi="Times New Roman"/>
                <w:spacing w:val="-3"/>
                <w:szCs w:val="24"/>
              </w:rPr>
              <w:t>B</w:t>
            </w:r>
            <w:r w:rsidR="00F91966">
              <w:rPr>
                <w:rFonts w:ascii="Times New Roman" w:hAnsi="Times New Roman"/>
                <w:spacing w:val="-3"/>
                <w:szCs w:val="24"/>
              </w:rPr>
              <w:t>oiler)</w:t>
            </w:r>
          </w:p>
        </w:tc>
        <w:tc>
          <w:tcPr>
            <w:tcW w:w="2070" w:type="dxa"/>
            <w:tcBorders>
              <w:top w:val="single" w:sz="4" w:space="0" w:color="auto"/>
              <w:left w:val="single" w:sz="4" w:space="0" w:color="auto"/>
              <w:bottom w:val="single" w:sz="4" w:space="0" w:color="auto"/>
              <w:right w:val="single" w:sz="4" w:space="0" w:color="auto"/>
            </w:tcBorders>
            <w:vAlign w:val="center"/>
          </w:tcPr>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No. 7</w:t>
            </w:r>
            <w:r w:rsidRPr="00FF601E">
              <w:rPr>
                <w:rFonts w:ascii="Times New Roman" w:hAnsi="Times New Roman"/>
                <w:spacing w:val="-3"/>
                <w:szCs w:val="24"/>
                <w:vertAlign w:val="superscript"/>
              </w:rPr>
              <w:t>*</w:t>
            </w:r>
          </w:p>
        </w:tc>
        <w:tc>
          <w:tcPr>
            <w:tcW w:w="2520" w:type="dxa"/>
            <w:tcBorders>
              <w:top w:val="single" w:sz="4" w:space="0" w:color="auto"/>
              <w:left w:val="single" w:sz="4" w:space="0" w:color="auto"/>
              <w:bottom w:val="single" w:sz="4" w:space="0" w:color="auto"/>
              <w:right w:val="single" w:sz="4" w:space="0" w:color="auto"/>
            </w:tcBorders>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 xml:space="preserve">         Steam Boiler- </w:t>
            </w:r>
          </w:p>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 xml:space="preserve">     (East Most S</w:t>
            </w:r>
            <w:r w:rsidRPr="0079364E">
              <w:rPr>
                <w:rFonts w:ascii="Times New Roman" w:hAnsi="Times New Roman"/>
                <w:spacing w:val="-3"/>
                <w:szCs w:val="24"/>
              </w:rPr>
              <w:t>tack)</w:t>
            </w:r>
          </w:p>
        </w:tc>
        <w:tc>
          <w:tcPr>
            <w:tcW w:w="2430" w:type="dxa"/>
            <w:tcBorders>
              <w:top w:val="single" w:sz="4" w:space="0" w:color="auto"/>
              <w:left w:val="single" w:sz="4" w:space="0" w:color="auto"/>
              <w:bottom w:val="single" w:sz="4" w:space="0" w:color="auto"/>
              <w:right w:val="single" w:sz="4" w:space="0" w:color="auto"/>
            </w:tcBorders>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5</w:t>
            </w:r>
            <w:r w:rsidR="00625682">
              <w:rPr>
                <w:rFonts w:ascii="Times New Roman" w:hAnsi="Times New Roman"/>
                <w:spacing w:val="-3"/>
                <w:szCs w:val="24"/>
              </w:rPr>
              <w:t>4</w:t>
            </w:r>
          </w:p>
        </w:tc>
      </w:tr>
    </w:tbl>
    <w:p w:rsidR="003534B6" w:rsidRDefault="00FF601E" w:rsidP="00FF601E">
      <w:pPr>
        <w:widowControl/>
        <w:suppressAutoHyphens/>
        <w:jc w:val="both"/>
        <w:rPr>
          <w:rFonts w:ascii="Times New Roman" w:hAnsi="Times New Roman"/>
          <w:spacing w:val="-3"/>
          <w:szCs w:val="24"/>
        </w:rPr>
      </w:pPr>
      <w:r w:rsidRPr="00FF601E">
        <w:rPr>
          <w:rFonts w:ascii="Times New Roman" w:hAnsi="Times New Roman"/>
          <w:spacing w:val="-3"/>
          <w:szCs w:val="24"/>
          <w:vertAlign w:val="superscript"/>
        </w:rPr>
        <w:t>*</w:t>
      </w:r>
      <w:r>
        <w:rPr>
          <w:rFonts w:ascii="Times New Roman" w:hAnsi="Times New Roman"/>
          <w:spacing w:val="-3"/>
          <w:szCs w:val="24"/>
        </w:rPr>
        <w:t>Boiler No</w:t>
      </w:r>
      <w:r w:rsidR="003534B6">
        <w:rPr>
          <w:rFonts w:ascii="Times New Roman" w:hAnsi="Times New Roman"/>
          <w:spacing w:val="-3"/>
          <w:szCs w:val="24"/>
        </w:rPr>
        <w:t xml:space="preserve">. 3 will </w:t>
      </w:r>
      <w:r>
        <w:rPr>
          <w:rFonts w:ascii="Times New Roman" w:hAnsi="Times New Roman"/>
          <w:spacing w:val="-3"/>
          <w:szCs w:val="24"/>
        </w:rPr>
        <w:t>vent to the Ea</w:t>
      </w:r>
      <w:r w:rsidR="003534B6">
        <w:rPr>
          <w:rFonts w:ascii="Times New Roman" w:hAnsi="Times New Roman"/>
          <w:spacing w:val="-3"/>
          <w:szCs w:val="24"/>
        </w:rPr>
        <w:t xml:space="preserve">st Most Stack until start-up of Boiler No. 7 </w:t>
      </w:r>
    </w:p>
    <w:p w:rsidR="00FF601E" w:rsidRPr="00FF601E" w:rsidRDefault="003534B6" w:rsidP="00FF601E">
      <w:pPr>
        <w:widowControl/>
        <w:suppressAutoHyphens/>
        <w:jc w:val="both"/>
        <w:rPr>
          <w:rFonts w:ascii="Times New Roman" w:hAnsi="Times New Roman"/>
          <w:spacing w:val="-3"/>
          <w:szCs w:val="24"/>
        </w:rPr>
      </w:pPr>
      <w:r>
        <w:rPr>
          <w:rFonts w:ascii="Times New Roman" w:hAnsi="Times New Roman"/>
          <w:spacing w:val="-3"/>
          <w:szCs w:val="24"/>
        </w:rPr>
        <w:t xml:space="preserve">  </w:t>
      </w:r>
      <w:proofErr w:type="gramStart"/>
      <w:r>
        <w:rPr>
          <w:rFonts w:ascii="Times New Roman" w:hAnsi="Times New Roman"/>
          <w:spacing w:val="-3"/>
          <w:szCs w:val="24"/>
        </w:rPr>
        <w:t>when</w:t>
      </w:r>
      <w:proofErr w:type="gramEnd"/>
      <w:r>
        <w:rPr>
          <w:rFonts w:ascii="Times New Roman" w:hAnsi="Times New Roman"/>
          <w:spacing w:val="-3"/>
          <w:szCs w:val="24"/>
        </w:rPr>
        <w:t xml:space="preserve"> it will be shutdown</w:t>
      </w:r>
      <w:r w:rsidR="00FF601E">
        <w:rPr>
          <w:rFonts w:ascii="Times New Roman" w:hAnsi="Times New Roman"/>
          <w:spacing w:val="-3"/>
          <w:szCs w:val="24"/>
        </w:rPr>
        <w:t xml:space="preserve">. </w:t>
      </w:r>
    </w:p>
    <w:p w:rsidR="00E825F0" w:rsidRDefault="00E825F0" w:rsidP="001104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p>
    <w:p w:rsidR="00E825F0" w:rsidRDefault="00E825F0" w:rsidP="001104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E825F0" w:rsidSect="00366013">
          <w:headerReference w:type="default" r:id="rId10"/>
          <w:footerReference w:type="default" r:id="rId11"/>
          <w:endnotePr>
            <w:numFmt w:val="decimal"/>
          </w:endnotePr>
          <w:pgSz w:w="12240" w:h="15840"/>
          <w:pgMar w:top="1440" w:right="1080" w:bottom="720" w:left="1080" w:header="1440" w:footer="720" w:gutter="0"/>
          <w:pgNumType w:start="1"/>
          <w:cols w:space="720"/>
          <w:noEndnote/>
          <w:titlePg/>
        </w:sectPr>
      </w:pPr>
    </w:p>
    <w:p w:rsidR="00E825F0" w:rsidRPr="002C0868" w:rsidRDefault="00E825F0" w:rsidP="00E44A1D">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C0868">
        <w:rPr>
          <w:rFonts w:ascii="Times New Roman" w:hAnsi="Times New Roman"/>
          <w:spacing w:val="-3"/>
          <w:szCs w:val="24"/>
        </w:rPr>
        <w:lastRenderedPageBreak/>
        <w:t xml:space="preserve">References Permit No.:  </w:t>
      </w:r>
      <w:r w:rsidR="008E7853">
        <w:rPr>
          <w:rFonts w:ascii="Times New Roman" w:hAnsi="Times New Roman"/>
          <w:spacing w:val="-3"/>
          <w:szCs w:val="24"/>
        </w:rPr>
        <w:t>0570480</w:t>
      </w:r>
      <w:r w:rsidR="006F3690">
        <w:rPr>
          <w:rFonts w:ascii="Times New Roman" w:hAnsi="Times New Roman"/>
          <w:spacing w:val="-3"/>
          <w:szCs w:val="24"/>
        </w:rPr>
        <w:t>-011-AO</w:t>
      </w:r>
    </w:p>
    <w:p w:rsidR="00E825F0" w:rsidRPr="00161B45" w:rsidRDefault="00E825F0" w:rsidP="00E44A1D">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highlight w:val="cyan"/>
        </w:rPr>
      </w:pPr>
    </w:p>
    <w:p w:rsidR="00E825F0" w:rsidRDefault="006F3690" w:rsidP="00E44A1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 </w:t>
      </w:r>
      <w:r w:rsidR="00E825F0">
        <w:rPr>
          <w:rFonts w:ascii="Times New Roman" w:hAnsi="Times New Roman"/>
          <w:spacing w:val="-3"/>
          <w:szCs w:val="24"/>
        </w:rPr>
        <w:tab/>
      </w:r>
    </w:p>
    <w:p w:rsidR="00E825F0" w:rsidRPr="008772C1" w:rsidRDefault="00E825F0" w:rsidP="00101230">
      <w:pPr>
        <w:widowControl/>
        <w:rPr>
          <w:rFonts w:ascii="Times New Roman" w:hAnsi="Times New Roman"/>
          <w:spacing w:val="-3"/>
          <w:szCs w:val="24"/>
        </w:rPr>
      </w:pPr>
      <w:r>
        <w:rPr>
          <w:rFonts w:ascii="Times New Roman" w:hAnsi="Times New Roman"/>
          <w:szCs w:val="24"/>
        </w:rPr>
        <w:br w:type="page"/>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lastRenderedPageBreak/>
        <w:t xml:space="preserve">1.  </w:t>
      </w:r>
      <w:r w:rsidRPr="0079364E">
        <w:rPr>
          <w:rFonts w:ascii="Times New Roman" w:hAnsi="Times New Roman"/>
          <w:spacing w:val="-3"/>
          <w:szCs w:val="24"/>
        </w:rPr>
        <w:tab/>
        <w:t>A part of this permit is the attached 15 General Conditions. [Rule 62-4.160,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C7039"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2.</w:t>
      </w:r>
      <w:r w:rsidRPr="0079364E">
        <w:rPr>
          <w:rFonts w:ascii="Times New Roman" w:hAnsi="Times New Roman"/>
          <w:spacing w:val="-3"/>
          <w:szCs w:val="24"/>
        </w:rPr>
        <w:tab/>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roofErr w:type="gramStart"/>
      <w:r w:rsidRPr="0079364E">
        <w:rPr>
          <w:rFonts w:ascii="Times New Roman" w:hAnsi="Times New Roman"/>
          <w:spacing w:val="-3"/>
          <w:szCs w:val="24"/>
        </w:rPr>
        <w:t>[Rule 62-4.070(7), F.A.C.]</w:t>
      </w:r>
      <w:proofErr w:type="gramEnd"/>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3.</w:t>
      </w:r>
      <w:r w:rsidRPr="0079364E">
        <w:rPr>
          <w:rFonts w:ascii="Times New Roman" w:hAnsi="Times New Roman"/>
          <w:spacing w:val="-3"/>
          <w:szCs w:val="24"/>
        </w:rPr>
        <w:tab/>
        <w:t xml:space="preserve">Issuance of this permit does not relieve 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4.</w:t>
      </w:r>
      <w:r w:rsidRPr="0079364E">
        <w:rPr>
          <w:rFonts w:ascii="Times New Roman" w:hAnsi="Times New Roman"/>
          <w:spacing w:val="-3"/>
          <w:szCs w:val="24"/>
        </w:rPr>
        <w:tab/>
        <w:t xml:space="preserve">The amount of particulate matter and sulfur dioxide emissions </w:t>
      </w:r>
      <w:r w:rsidRPr="009676CC">
        <w:rPr>
          <w:rFonts w:ascii="Times New Roman" w:hAnsi="Times New Roman"/>
          <w:spacing w:val="-3"/>
          <w:szCs w:val="24"/>
        </w:rPr>
        <w:t>from the</w:t>
      </w:r>
      <w:r>
        <w:rPr>
          <w:rFonts w:ascii="Times New Roman" w:hAnsi="Times New Roman"/>
          <w:spacing w:val="-3"/>
          <w:szCs w:val="24"/>
        </w:rPr>
        <w:t xml:space="preserve"> boilers</w:t>
      </w:r>
      <w:r w:rsidRPr="009676CC">
        <w:rPr>
          <w:rFonts w:ascii="Times New Roman" w:hAnsi="Times New Roman"/>
          <w:spacing w:val="-3"/>
          <w:szCs w:val="24"/>
        </w:rPr>
        <w:t xml:space="preserve"> shall be limited by the </w:t>
      </w:r>
      <w:r w:rsidR="00DA251B">
        <w:rPr>
          <w:rFonts w:ascii="Times New Roman" w:hAnsi="Times New Roman"/>
          <w:spacing w:val="-3"/>
          <w:szCs w:val="24"/>
        </w:rPr>
        <w:t>firing of natural gas or No. 2 Fuel O</w:t>
      </w:r>
      <w:r w:rsidRPr="009676CC">
        <w:rPr>
          <w:rFonts w:ascii="Times New Roman" w:hAnsi="Times New Roman"/>
          <w:spacing w:val="-3"/>
          <w:szCs w:val="24"/>
        </w:rPr>
        <w:t>il</w:t>
      </w:r>
      <w:r w:rsidR="00DA251B">
        <w:rPr>
          <w:rFonts w:ascii="Times New Roman" w:hAnsi="Times New Roman"/>
          <w:spacing w:val="-3"/>
          <w:szCs w:val="24"/>
        </w:rPr>
        <w:t xml:space="preserve"> as a back-up</w:t>
      </w:r>
      <w:r>
        <w:rPr>
          <w:rFonts w:ascii="Times New Roman" w:hAnsi="Times New Roman"/>
          <w:spacing w:val="-3"/>
          <w:szCs w:val="24"/>
        </w:rPr>
        <w:t xml:space="preserve">.  The No. 2 </w:t>
      </w:r>
      <w:r w:rsidR="00DA251B">
        <w:rPr>
          <w:rFonts w:ascii="Times New Roman" w:hAnsi="Times New Roman"/>
          <w:spacing w:val="-3"/>
          <w:szCs w:val="24"/>
        </w:rPr>
        <w:t>Fuel O</w:t>
      </w:r>
      <w:r>
        <w:rPr>
          <w:rFonts w:ascii="Times New Roman" w:hAnsi="Times New Roman"/>
          <w:spacing w:val="-3"/>
          <w:szCs w:val="24"/>
        </w:rPr>
        <w:t>il shall have</w:t>
      </w:r>
      <w:r w:rsidRPr="009676CC">
        <w:rPr>
          <w:rFonts w:ascii="Times New Roman" w:hAnsi="Times New Roman"/>
          <w:spacing w:val="-3"/>
          <w:szCs w:val="24"/>
        </w:rPr>
        <w:t xml:space="preserve"> a maximum sulfur content not</w:t>
      </w:r>
      <w:r>
        <w:rPr>
          <w:rFonts w:ascii="Times New Roman" w:hAnsi="Times New Roman"/>
          <w:spacing w:val="-3"/>
          <w:szCs w:val="24"/>
        </w:rPr>
        <w:t xml:space="preserve"> to</w:t>
      </w:r>
      <w:r w:rsidRPr="009676CC">
        <w:rPr>
          <w:rFonts w:ascii="Times New Roman" w:hAnsi="Times New Roman"/>
          <w:spacing w:val="-3"/>
          <w:szCs w:val="24"/>
        </w:rPr>
        <w:t xml:space="preserve"> exceed 0.05 percent by weight.</w:t>
      </w:r>
      <w:r w:rsidRPr="0079364E">
        <w:rPr>
          <w:rFonts w:ascii="Times New Roman" w:hAnsi="Times New Roman"/>
          <w:spacing w:val="-3"/>
          <w:szCs w:val="24"/>
        </w:rPr>
        <w:t xml:space="preserve"> [</w:t>
      </w:r>
      <w:r w:rsidRPr="009676CC">
        <w:rPr>
          <w:rFonts w:ascii="Times New Roman" w:hAnsi="Times New Roman"/>
          <w:spacing w:val="-3"/>
          <w:szCs w:val="24"/>
        </w:rPr>
        <w:t>Rule 62-296.406, F.A.C.</w:t>
      </w:r>
      <w:r>
        <w:rPr>
          <w:rFonts w:ascii="Times New Roman" w:hAnsi="Times New Roman"/>
          <w:spacing w:val="-3"/>
          <w:szCs w:val="24"/>
        </w:rPr>
        <w:t xml:space="preserve">, </w:t>
      </w:r>
      <w:r w:rsidR="002333A6">
        <w:rPr>
          <w:rFonts w:ascii="Times New Roman" w:hAnsi="Times New Roman"/>
          <w:szCs w:val="24"/>
        </w:rPr>
        <w:t xml:space="preserve">40 CFR </w:t>
      </w:r>
      <w:proofErr w:type="gramStart"/>
      <w:r w:rsidR="002333A6">
        <w:rPr>
          <w:rFonts w:ascii="Times New Roman" w:hAnsi="Times New Roman"/>
          <w:szCs w:val="24"/>
        </w:rPr>
        <w:t>60.42c(</w:t>
      </w:r>
      <w:proofErr w:type="gramEnd"/>
      <w:r w:rsidR="002333A6">
        <w:rPr>
          <w:rFonts w:ascii="Times New Roman" w:hAnsi="Times New Roman"/>
          <w:szCs w:val="24"/>
        </w:rPr>
        <w:t xml:space="preserve">d), </w:t>
      </w:r>
      <w:r w:rsidR="00DA251B">
        <w:rPr>
          <w:rFonts w:ascii="Times New Roman" w:hAnsi="Times New Roman"/>
          <w:spacing w:val="-3"/>
          <w:szCs w:val="24"/>
        </w:rPr>
        <w:t>Construction Permit Application dated March 2, 2012,</w:t>
      </w:r>
      <w:r w:rsidRPr="0079364E">
        <w:rPr>
          <w:rFonts w:ascii="Times New Roman" w:hAnsi="Times New Roman"/>
          <w:spacing w:val="-3"/>
          <w:szCs w:val="24"/>
        </w:rPr>
        <w:t xml:space="preserve"> and BACT </w:t>
      </w:r>
      <w:r>
        <w:rPr>
          <w:rFonts w:ascii="Times New Roman" w:hAnsi="Times New Roman"/>
          <w:spacing w:val="-3"/>
          <w:szCs w:val="24"/>
        </w:rPr>
        <w:t>D</w:t>
      </w:r>
      <w:r w:rsidR="00DA251B">
        <w:rPr>
          <w:rFonts w:ascii="Times New Roman" w:hAnsi="Times New Roman"/>
          <w:spacing w:val="-3"/>
          <w:szCs w:val="24"/>
        </w:rPr>
        <w:t>etermination dated March 13, 2012</w:t>
      </w:r>
      <w:r w:rsidRPr="0079364E">
        <w:rPr>
          <w:rFonts w:ascii="Times New Roman" w:hAnsi="Times New Roman"/>
          <w:spacing w:val="-3"/>
          <w:szCs w:val="24"/>
        </w:rPr>
        <w:t>]</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5.</w:t>
      </w:r>
      <w:r w:rsidRPr="0079364E">
        <w:rPr>
          <w:rFonts w:ascii="Times New Roman" w:hAnsi="Times New Roman"/>
          <w:spacing w:val="-3"/>
          <w:szCs w:val="24"/>
        </w:rPr>
        <w:tab/>
      </w:r>
      <w:r w:rsidRPr="009676CC">
        <w:rPr>
          <w:rFonts w:ascii="Times New Roman" w:hAnsi="Times New Roman"/>
          <w:spacing w:val="-3"/>
          <w:szCs w:val="24"/>
        </w:rPr>
        <w:t xml:space="preserve">Visible emissions </w:t>
      </w:r>
      <w:r>
        <w:rPr>
          <w:rFonts w:ascii="Times New Roman" w:hAnsi="Times New Roman"/>
          <w:spacing w:val="-3"/>
          <w:szCs w:val="24"/>
        </w:rPr>
        <w:t xml:space="preserve">from the boilers </w:t>
      </w:r>
      <w:r w:rsidRPr="009676CC">
        <w:rPr>
          <w:rFonts w:ascii="Times New Roman" w:hAnsi="Times New Roman"/>
          <w:spacing w:val="-3"/>
          <w:szCs w:val="24"/>
        </w:rPr>
        <w:t xml:space="preserve">shall not exceed a density of 20% opacity except </w:t>
      </w:r>
      <w:r>
        <w:rPr>
          <w:rFonts w:ascii="Times New Roman" w:hAnsi="Times New Roman"/>
          <w:spacing w:val="-3"/>
          <w:szCs w:val="24"/>
        </w:rPr>
        <w:t xml:space="preserve">for </w:t>
      </w:r>
      <w:r w:rsidRPr="009676CC">
        <w:rPr>
          <w:rFonts w:ascii="Times New Roman" w:hAnsi="Times New Roman"/>
          <w:spacing w:val="-3"/>
          <w:szCs w:val="24"/>
        </w:rPr>
        <w:t xml:space="preserve">one </w:t>
      </w:r>
      <w:r>
        <w:rPr>
          <w:rFonts w:ascii="Times New Roman" w:hAnsi="Times New Roman"/>
          <w:spacing w:val="-3"/>
          <w:szCs w:val="24"/>
        </w:rPr>
        <w:t>six-</w:t>
      </w:r>
      <w:r w:rsidRPr="009676CC">
        <w:rPr>
          <w:rFonts w:ascii="Times New Roman" w:hAnsi="Times New Roman"/>
          <w:spacing w:val="-3"/>
          <w:szCs w:val="24"/>
        </w:rPr>
        <w:t xml:space="preserve">minute </w:t>
      </w:r>
      <w:r>
        <w:rPr>
          <w:rFonts w:ascii="Times New Roman" w:hAnsi="Times New Roman"/>
          <w:spacing w:val="-3"/>
          <w:szCs w:val="24"/>
        </w:rPr>
        <w:t>period per hour</w:t>
      </w:r>
      <w:r w:rsidRPr="009676CC">
        <w:rPr>
          <w:rFonts w:ascii="Times New Roman" w:hAnsi="Times New Roman"/>
          <w:spacing w:val="-3"/>
          <w:szCs w:val="24"/>
        </w:rPr>
        <w:t xml:space="preserve"> </w:t>
      </w:r>
      <w:r>
        <w:rPr>
          <w:rFonts w:ascii="Times New Roman" w:hAnsi="Times New Roman"/>
          <w:spacing w:val="-3"/>
          <w:szCs w:val="24"/>
        </w:rPr>
        <w:t xml:space="preserve">which opacity shall not exceed </w:t>
      </w:r>
      <w:r w:rsidRPr="00CB41F4">
        <w:rPr>
          <w:rFonts w:ascii="Times New Roman" w:hAnsi="Times New Roman"/>
          <w:spacing w:val="-3"/>
          <w:szCs w:val="24"/>
        </w:rPr>
        <w:t>27%</w:t>
      </w:r>
      <w:r>
        <w:rPr>
          <w:rFonts w:ascii="Times New Roman" w:hAnsi="Times New Roman"/>
          <w:spacing w:val="-3"/>
          <w:szCs w:val="24"/>
        </w:rPr>
        <w:t>. [Rule 62-296.406(1)</w:t>
      </w:r>
      <w:r w:rsidRPr="009676CC">
        <w:rPr>
          <w:rFonts w:ascii="Times New Roman" w:hAnsi="Times New Roman"/>
          <w:spacing w:val="-3"/>
          <w:szCs w:val="24"/>
        </w:rPr>
        <w:t>,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6.</w:t>
      </w:r>
      <w:r w:rsidRPr="0079364E">
        <w:rPr>
          <w:rFonts w:ascii="Times New Roman" w:hAnsi="Times New Roman"/>
          <w:spacing w:val="-3"/>
          <w:szCs w:val="24"/>
        </w:rPr>
        <w:tab/>
      </w:r>
      <w:r w:rsidRPr="009676CC">
        <w:rPr>
          <w:rFonts w:ascii="Times New Roman" w:hAnsi="Times New Roman"/>
          <w:spacing w:val="-3"/>
          <w:szCs w:val="24"/>
        </w:rPr>
        <w:t xml:space="preserve">As requested by the </w:t>
      </w:r>
      <w:proofErr w:type="spellStart"/>
      <w:r w:rsidRPr="009676CC">
        <w:rPr>
          <w:rFonts w:ascii="Times New Roman" w:hAnsi="Times New Roman"/>
          <w:spacing w:val="-3"/>
          <w:szCs w:val="24"/>
        </w:rPr>
        <w:t>permittee</w:t>
      </w:r>
      <w:proofErr w:type="spellEnd"/>
      <w:r w:rsidRPr="009676CC">
        <w:rPr>
          <w:rFonts w:ascii="Times New Roman" w:hAnsi="Times New Roman"/>
          <w:spacing w:val="-3"/>
          <w:szCs w:val="24"/>
        </w:rPr>
        <w:t xml:space="preserve">, in order to establish the facility as a </w:t>
      </w:r>
      <w:r w:rsidR="00C570AC">
        <w:rPr>
          <w:rFonts w:ascii="Times New Roman" w:hAnsi="Times New Roman"/>
          <w:spacing w:val="-3"/>
          <w:szCs w:val="24"/>
        </w:rPr>
        <w:t>S</w:t>
      </w:r>
      <w:r w:rsidRPr="009676CC">
        <w:rPr>
          <w:rFonts w:ascii="Times New Roman" w:hAnsi="Times New Roman"/>
          <w:spacing w:val="-3"/>
          <w:szCs w:val="24"/>
        </w:rPr>
        <w:t xml:space="preserve">ynthetic </w:t>
      </w:r>
      <w:r w:rsidR="00906DD0">
        <w:rPr>
          <w:rFonts w:ascii="Times New Roman" w:hAnsi="Times New Roman"/>
          <w:spacing w:val="-3"/>
          <w:szCs w:val="24"/>
        </w:rPr>
        <w:t>M</w:t>
      </w:r>
      <w:r w:rsidRPr="009676CC">
        <w:rPr>
          <w:rFonts w:ascii="Times New Roman" w:hAnsi="Times New Roman"/>
          <w:spacing w:val="-3"/>
          <w:szCs w:val="24"/>
        </w:rPr>
        <w:t>inor for both criteria and Hazardous Air Pollutants (HAP), the HAP, as defined in Rule 62-210.200, F.A.C., emissions shall be less than 10 tons in any 12 consecutive month period for any individual HAP, and less than 25 tons in any 12 consecutive month period for any combination of HAPs.</w:t>
      </w:r>
      <w:r>
        <w:rPr>
          <w:rFonts w:ascii="Times New Roman" w:hAnsi="Times New Roman"/>
          <w:spacing w:val="-3"/>
          <w:szCs w:val="24"/>
        </w:rPr>
        <w:t xml:space="preserve"> </w:t>
      </w:r>
      <w:r w:rsidRPr="009676CC">
        <w:rPr>
          <w:rFonts w:ascii="Times New Roman" w:hAnsi="Times New Roman"/>
          <w:spacing w:val="-3"/>
          <w:szCs w:val="24"/>
        </w:rPr>
        <w:t xml:space="preserve"> </w:t>
      </w:r>
      <w:proofErr w:type="gramStart"/>
      <w:r w:rsidRPr="009676CC">
        <w:rPr>
          <w:rFonts w:ascii="Times New Roman" w:hAnsi="Times New Roman"/>
          <w:spacing w:val="-3"/>
          <w:szCs w:val="24"/>
        </w:rPr>
        <w:t>[Rule 62-</w:t>
      </w:r>
      <w:r>
        <w:rPr>
          <w:rFonts w:ascii="Times New Roman" w:hAnsi="Times New Roman"/>
          <w:spacing w:val="-3"/>
          <w:szCs w:val="24"/>
        </w:rPr>
        <w:t>4.070(3)</w:t>
      </w:r>
      <w:r w:rsidRPr="009676CC">
        <w:rPr>
          <w:rFonts w:ascii="Times New Roman" w:hAnsi="Times New Roman"/>
          <w:spacing w:val="-3"/>
          <w:szCs w:val="24"/>
        </w:rPr>
        <w:t>, F.A.C.]</w:t>
      </w:r>
      <w:proofErr w:type="gramEnd"/>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7.</w:t>
      </w:r>
      <w:r w:rsidRPr="0079364E">
        <w:rPr>
          <w:rFonts w:ascii="Times New Roman" w:hAnsi="Times New Roman"/>
          <w:spacing w:val="-3"/>
          <w:szCs w:val="24"/>
        </w:rPr>
        <w:tab/>
      </w:r>
      <w:r w:rsidRPr="009676CC">
        <w:rPr>
          <w:rFonts w:ascii="Times New Roman" w:hAnsi="Times New Roman"/>
          <w:spacing w:val="-3"/>
          <w:szCs w:val="24"/>
        </w:rPr>
        <w:t xml:space="preserve">The </w:t>
      </w:r>
      <w:proofErr w:type="spellStart"/>
      <w:r w:rsidRPr="009676CC">
        <w:rPr>
          <w:rFonts w:ascii="Times New Roman" w:hAnsi="Times New Roman"/>
          <w:spacing w:val="-3"/>
          <w:szCs w:val="24"/>
        </w:rPr>
        <w:t>permittee</w:t>
      </w:r>
      <w:proofErr w:type="spellEnd"/>
      <w:r w:rsidRPr="009676CC">
        <w:rPr>
          <w:rFonts w:ascii="Times New Roman" w:hAnsi="Times New Roman"/>
          <w:spacing w:val="-3"/>
          <w:szCs w:val="24"/>
        </w:rPr>
        <w:t xml:space="preserve"> shall not cause, suffer, allow or permit the discharge of air pollutants which cause or contribute to an objectionable odor. [Rule 62-296.320</w:t>
      </w:r>
      <w:r>
        <w:rPr>
          <w:rFonts w:ascii="Times New Roman" w:hAnsi="Times New Roman"/>
          <w:spacing w:val="-3"/>
          <w:szCs w:val="24"/>
        </w:rPr>
        <w:t>(2)</w:t>
      </w:r>
      <w:r w:rsidRPr="009676CC">
        <w:rPr>
          <w:rFonts w:ascii="Times New Roman" w:hAnsi="Times New Roman"/>
          <w:spacing w:val="-3"/>
          <w:szCs w:val="24"/>
        </w:rPr>
        <w:t>,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E2239"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8.</w:t>
      </w:r>
      <w:r w:rsidRPr="0079364E">
        <w:rPr>
          <w:rFonts w:ascii="Times New Roman" w:hAnsi="Times New Roman"/>
          <w:spacing w:val="-3"/>
          <w:szCs w:val="24"/>
        </w:rPr>
        <w:tab/>
      </w:r>
      <w:r w:rsidRPr="00C06433">
        <w:rPr>
          <w:rFonts w:ascii="Times New Roman" w:hAnsi="Times New Roman"/>
          <w:szCs w:val="24"/>
        </w:rPr>
        <w:t>To ensure compliance with Specific Condition Nos. 4 and 5,</w:t>
      </w:r>
      <w:r>
        <w:rPr>
          <w:rFonts w:ascii="Times New Roman" w:hAnsi="Times New Roman"/>
          <w:szCs w:val="24"/>
        </w:rPr>
        <w:t xml:space="preserve"> </w:t>
      </w:r>
      <w:r w:rsidRPr="00C06433">
        <w:rPr>
          <w:rFonts w:ascii="Times New Roman" w:hAnsi="Times New Roman"/>
          <w:szCs w:val="24"/>
        </w:rPr>
        <w:t xml:space="preserve">the following restrictions and </w:t>
      </w:r>
      <w:r w:rsidRPr="00BF1AD3">
        <w:rPr>
          <w:rFonts w:ascii="Times New Roman" w:hAnsi="Times New Roman"/>
          <w:szCs w:val="24"/>
        </w:rPr>
        <w:t>limitations shall apply for any consecutive twelve month period</w:t>
      </w:r>
      <w:r w:rsidRPr="0079364E">
        <w:rPr>
          <w:rFonts w:ascii="Times New Roman" w:hAnsi="Times New Roman"/>
          <w:spacing w:val="-3"/>
          <w:szCs w:val="24"/>
        </w:rPr>
        <w:t>:</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w:t>
      </w:r>
      <w:r w:rsidRPr="00BF1AD3">
        <w:rPr>
          <w:rFonts w:ascii="Times New Roman" w:hAnsi="Times New Roman"/>
          <w:szCs w:val="24"/>
        </w:rPr>
        <w:t>Rule 62-4.070(3), F.A.C. and</w:t>
      </w:r>
      <w:r w:rsidRPr="0079364E">
        <w:rPr>
          <w:rFonts w:ascii="Times New Roman" w:hAnsi="Times New Roman"/>
          <w:spacing w:val="-3"/>
          <w:szCs w:val="24"/>
        </w:rPr>
        <w:t xml:space="preserve"> </w:t>
      </w:r>
      <w:r>
        <w:rPr>
          <w:rFonts w:ascii="Times New Roman" w:hAnsi="Times New Roman"/>
          <w:spacing w:val="-3"/>
          <w:szCs w:val="24"/>
        </w:rPr>
        <w:t>P</w:t>
      </w:r>
      <w:r w:rsidRPr="0079364E">
        <w:rPr>
          <w:rFonts w:ascii="Times New Roman" w:hAnsi="Times New Roman"/>
          <w:spacing w:val="-3"/>
          <w:szCs w:val="24"/>
        </w:rPr>
        <w:t>ermit</w:t>
      </w:r>
      <w:r>
        <w:rPr>
          <w:rFonts w:ascii="Times New Roman" w:hAnsi="Times New Roman"/>
          <w:spacing w:val="-3"/>
          <w:szCs w:val="24"/>
        </w:rPr>
        <w:t xml:space="preserve"> No</w:t>
      </w:r>
      <w:r w:rsidRPr="0079364E">
        <w:rPr>
          <w:rFonts w:ascii="Times New Roman" w:hAnsi="Times New Roman"/>
          <w:spacing w:val="-3"/>
          <w:szCs w:val="24"/>
        </w:rPr>
        <w:t>s</w:t>
      </w:r>
      <w:r>
        <w:rPr>
          <w:rFonts w:ascii="Times New Roman" w:hAnsi="Times New Roman"/>
          <w:spacing w:val="-3"/>
          <w:szCs w:val="24"/>
        </w:rPr>
        <w:t>.</w:t>
      </w:r>
      <w:r w:rsidRPr="0079364E">
        <w:rPr>
          <w:rFonts w:ascii="Times New Roman" w:hAnsi="Times New Roman"/>
          <w:spacing w:val="-3"/>
          <w:szCs w:val="24"/>
        </w:rPr>
        <w:t xml:space="preserve"> 0570480-00</w:t>
      </w:r>
      <w:r>
        <w:rPr>
          <w:rFonts w:ascii="Times New Roman" w:hAnsi="Times New Roman"/>
          <w:spacing w:val="-3"/>
          <w:szCs w:val="24"/>
        </w:rPr>
        <w:t>9</w:t>
      </w:r>
      <w:r w:rsidRPr="0079364E">
        <w:rPr>
          <w:rFonts w:ascii="Times New Roman" w:hAnsi="Times New Roman"/>
          <w:spacing w:val="-3"/>
          <w:szCs w:val="24"/>
        </w:rPr>
        <w:t>-A</w:t>
      </w:r>
      <w:r>
        <w:rPr>
          <w:rFonts w:ascii="Times New Roman" w:hAnsi="Times New Roman"/>
          <w:spacing w:val="-3"/>
          <w:szCs w:val="24"/>
        </w:rPr>
        <w:t>C</w:t>
      </w:r>
      <w:r w:rsidRPr="0079364E">
        <w:rPr>
          <w:rFonts w:ascii="Times New Roman" w:hAnsi="Times New Roman"/>
          <w:spacing w:val="-3"/>
          <w:szCs w:val="24"/>
        </w:rPr>
        <w:t xml:space="preserve"> and 0570480-0</w:t>
      </w:r>
      <w:r>
        <w:rPr>
          <w:rFonts w:ascii="Times New Roman" w:hAnsi="Times New Roman"/>
          <w:spacing w:val="-3"/>
          <w:szCs w:val="24"/>
        </w:rPr>
        <w:t>10</w:t>
      </w:r>
      <w:r w:rsidRPr="0079364E">
        <w:rPr>
          <w:rFonts w:ascii="Times New Roman" w:hAnsi="Times New Roman"/>
          <w:spacing w:val="-3"/>
          <w:szCs w:val="24"/>
        </w:rPr>
        <w:t>-A</w:t>
      </w:r>
      <w:r>
        <w:rPr>
          <w:rFonts w:ascii="Times New Roman" w:hAnsi="Times New Roman"/>
          <w:spacing w:val="-3"/>
          <w:szCs w:val="24"/>
        </w:rPr>
        <w:t>O</w:t>
      </w:r>
      <w:r w:rsidRPr="0079364E">
        <w:rPr>
          <w:rFonts w:ascii="Times New Roman" w:hAnsi="Times New Roman"/>
          <w:spacing w:val="-3"/>
          <w:szCs w:val="24"/>
        </w:rPr>
        <w:t>]</w:t>
      </w: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r w:rsidRPr="0079364E">
        <w:rPr>
          <w:rFonts w:ascii="Times New Roman" w:hAnsi="Times New Roman"/>
          <w:spacing w:val="-3"/>
          <w:szCs w:val="24"/>
        </w:rPr>
        <w:tab/>
        <w:t>A)</w:t>
      </w:r>
      <w:r w:rsidRPr="0079364E">
        <w:rPr>
          <w:rFonts w:ascii="Times New Roman" w:hAnsi="Times New Roman"/>
          <w:spacing w:val="-3"/>
          <w:szCs w:val="24"/>
        </w:rPr>
        <w:tab/>
        <w:t xml:space="preserve">Boilers (EU </w:t>
      </w:r>
      <w:r w:rsidR="00D53505">
        <w:rPr>
          <w:rFonts w:ascii="Times New Roman" w:hAnsi="Times New Roman"/>
          <w:spacing w:val="-3"/>
          <w:szCs w:val="24"/>
        </w:rPr>
        <w:t xml:space="preserve">Nos. </w:t>
      </w:r>
      <w:r>
        <w:rPr>
          <w:rFonts w:ascii="Times New Roman" w:hAnsi="Times New Roman"/>
          <w:spacing w:val="-3"/>
          <w:szCs w:val="24"/>
        </w:rPr>
        <w:t>0</w:t>
      </w:r>
      <w:r w:rsidRPr="0079364E">
        <w:rPr>
          <w:rFonts w:ascii="Times New Roman" w:hAnsi="Times New Roman"/>
          <w:spacing w:val="-3"/>
          <w:szCs w:val="24"/>
        </w:rPr>
        <w:t>01, 0</w:t>
      </w:r>
      <w:r w:rsidR="002333A6">
        <w:rPr>
          <w:rFonts w:ascii="Times New Roman" w:hAnsi="Times New Roman"/>
          <w:spacing w:val="-3"/>
          <w:szCs w:val="24"/>
        </w:rPr>
        <w:t>0</w:t>
      </w:r>
      <w:r w:rsidR="00A620E8">
        <w:rPr>
          <w:rFonts w:ascii="Times New Roman" w:hAnsi="Times New Roman"/>
          <w:spacing w:val="-3"/>
          <w:szCs w:val="24"/>
        </w:rPr>
        <w:t>7</w:t>
      </w:r>
      <w:r w:rsidRPr="0079364E">
        <w:rPr>
          <w:rFonts w:ascii="Times New Roman" w:hAnsi="Times New Roman"/>
          <w:spacing w:val="-3"/>
          <w:szCs w:val="24"/>
        </w:rPr>
        <w:t>, and 0</w:t>
      </w:r>
      <w:r w:rsidR="002333A6">
        <w:rPr>
          <w:rFonts w:ascii="Times New Roman" w:hAnsi="Times New Roman"/>
          <w:spacing w:val="-3"/>
          <w:szCs w:val="24"/>
        </w:rPr>
        <w:t>0</w:t>
      </w:r>
      <w:r w:rsidR="00A620E8">
        <w:rPr>
          <w:rFonts w:ascii="Times New Roman" w:hAnsi="Times New Roman"/>
          <w:spacing w:val="-3"/>
          <w:szCs w:val="24"/>
        </w:rPr>
        <w:t>9</w:t>
      </w:r>
      <w:r w:rsidRPr="0079364E">
        <w:rPr>
          <w:rFonts w:ascii="Times New Roman" w:hAnsi="Times New Roman"/>
          <w:spacing w:val="-3"/>
          <w:szCs w:val="24"/>
        </w:rPr>
        <w:t>) shall have the following maximum annual usage rates:</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87"/>
        <w:gridCol w:w="3202"/>
        <w:gridCol w:w="3187"/>
      </w:tblGrid>
      <w:tr w:rsidR="00C8236C" w:rsidRPr="0079364E" w:rsidTr="007137D0">
        <w:tc>
          <w:tcPr>
            <w:tcW w:w="3187" w:type="dxa"/>
          </w:tcPr>
          <w:p w:rsidR="00C8236C" w:rsidRPr="0079364E" w:rsidRDefault="00C8236C"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Natural Gas</w:t>
            </w:r>
          </w:p>
        </w:tc>
        <w:tc>
          <w:tcPr>
            <w:tcW w:w="3202" w:type="dxa"/>
          </w:tcPr>
          <w:p w:rsidR="00C8236C" w:rsidRPr="0079364E" w:rsidRDefault="00DA251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16</w:t>
            </w:r>
            <w:r w:rsidR="00906DD0">
              <w:rPr>
                <w:rFonts w:ascii="Times New Roman" w:hAnsi="Times New Roman"/>
                <w:spacing w:val="-3"/>
                <w:szCs w:val="24"/>
              </w:rPr>
              <w:t>5</w:t>
            </w:r>
            <w:r w:rsidR="00C8236C" w:rsidRPr="0079364E">
              <w:rPr>
                <w:rFonts w:ascii="Times New Roman" w:hAnsi="Times New Roman"/>
                <w:spacing w:val="-3"/>
                <w:szCs w:val="24"/>
              </w:rPr>
              <w:t xml:space="preserve"> </w:t>
            </w:r>
            <w:proofErr w:type="spellStart"/>
            <w:r w:rsidR="00C8236C" w:rsidRPr="0079364E">
              <w:rPr>
                <w:rFonts w:ascii="Times New Roman" w:hAnsi="Times New Roman"/>
                <w:spacing w:val="-3"/>
                <w:szCs w:val="24"/>
              </w:rPr>
              <w:t>MMBtu</w:t>
            </w:r>
            <w:proofErr w:type="spellEnd"/>
            <w:r w:rsidR="00C8236C" w:rsidRPr="0079364E">
              <w:rPr>
                <w:rFonts w:ascii="Times New Roman" w:hAnsi="Times New Roman"/>
                <w:spacing w:val="-3"/>
                <w:szCs w:val="24"/>
              </w:rPr>
              <w:t>/hr</w:t>
            </w:r>
          </w:p>
        </w:tc>
        <w:tc>
          <w:tcPr>
            <w:tcW w:w="3187" w:type="dxa"/>
          </w:tcPr>
          <w:p w:rsidR="00C8236C" w:rsidRPr="0079364E" w:rsidRDefault="00C8236C"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600 MMCF</w:t>
            </w:r>
          </w:p>
        </w:tc>
      </w:tr>
      <w:tr w:rsidR="00C8236C" w:rsidRPr="0079364E" w:rsidTr="007137D0">
        <w:tc>
          <w:tcPr>
            <w:tcW w:w="3187" w:type="dxa"/>
          </w:tcPr>
          <w:p w:rsidR="00C8236C" w:rsidRPr="0079364E" w:rsidRDefault="00C8236C"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No. 2 Fuel Oil</w:t>
            </w:r>
          </w:p>
        </w:tc>
        <w:tc>
          <w:tcPr>
            <w:tcW w:w="3202" w:type="dxa"/>
          </w:tcPr>
          <w:p w:rsidR="00C8236C" w:rsidRPr="0079364E" w:rsidRDefault="00DA251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16</w:t>
            </w:r>
            <w:r w:rsidR="00906DD0">
              <w:rPr>
                <w:rFonts w:ascii="Times New Roman" w:hAnsi="Times New Roman"/>
                <w:spacing w:val="-3"/>
                <w:szCs w:val="24"/>
              </w:rPr>
              <w:t>5</w:t>
            </w:r>
            <w:r w:rsidR="00C8236C" w:rsidRPr="0079364E">
              <w:rPr>
                <w:rFonts w:ascii="Times New Roman" w:hAnsi="Times New Roman"/>
                <w:spacing w:val="-3"/>
                <w:szCs w:val="24"/>
              </w:rPr>
              <w:t xml:space="preserve"> </w:t>
            </w:r>
            <w:proofErr w:type="spellStart"/>
            <w:r w:rsidR="00C8236C" w:rsidRPr="0079364E">
              <w:rPr>
                <w:rFonts w:ascii="Times New Roman" w:hAnsi="Times New Roman"/>
                <w:spacing w:val="-3"/>
                <w:szCs w:val="24"/>
              </w:rPr>
              <w:t>MMBtu</w:t>
            </w:r>
            <w:proofErr w:type="spellEnd"/>
            <w:r w:rsidR="00C8236C" w:rsidRPr="0079364E">
              <w:rPr>
                <w:rFonts w:ascii="Times New Roman" w:hAnsi="Times New Roman"/>
                <w:spacing w:val="-3"/>
                <w:szCs w:val="24"/>
              </w:rPr>
              <w:t>/hr</w:t>
            </w:r>
          </w:p>
        </w:tc>
        <w:tc>
          <w:tcPr>
            <w:tcW w:w="3187" w:type="dxa"/>
          </w:tcPr>
          <w:p w:rsidR="00C8236C" w:rsidRPr="0079364E" w:rsidRDefault="00C8236C"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802,460 gallons</w:t>
            </w:r>
          </w:p>
        </w:tc>
      </w:tr>
    </w:tbl>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r w:rsidRPr="0079364E">
        <w:rPr>
          <w:rFonts w:ascii="Times New Roman" w:hAnsi="Times New Roman"/>
          <w:spacing w:val="-3"/>
          <w:szCs w:val="24"/>
        </w:rPr>
        <w:tab/>
        <w:t>The annual usage rate means the total fuel utilized by Emission Unit Nos. 0</w:t>
      </w:r>
      <w:r>
        <w:rPr>
          <w:rFonts w:ascii="Times New Roman" w:hAnsi="Times New Roman"/>
          <w:spacing w:val="-3"/>
          <w:szCs w:val="24"/>
        </w:rPr>
        <w:t>0</w:t>
      </w:r>
      <w:r w:rsidRPr="0079364E">
        <w:rPr>
          <w:rFonts w:ascii="Times New Roman" w:hAnsi="Times New Roman"/>
          <w:spacing w:val="-3"/>
          <w:szCs w:val="24"/>
        </w:rPr>
        <w:t xml:space="preserve">1, </w:t>
      </w:r>
      <w:r>
        <w:rPr>
          <w:rFonts w:ascii="Times New Roman" w:hAnsi="Times New Roman"/>
          <w:spacing w:val="-3"/>
          <w:szCs w:val="24"/>
        </w:rPr>
        <w:t>0</w:t>
      </w:r>
      <w:r w:rsidRPr="0079364E">
        <w:rPr>
          <w:rFonts w:ascii="Times New Roman" w:hAnsi="Times New Roman"/>
          <w:spacing w:val="-3"/>
          <w:szCs w:val="24"/>
        </w:rPr>
        <w:t>0</w:t>
      </w:r>
      <w:r>
        <w:rPr>
          <w:rFonts w:ascii="Times New Roman" w:hAnsi="Times New Roman"/>
          <w:spacing w:val="-3"/>
          <w:szCs w:val="24"/>
        </w:rPr>
        <w:t>7</w:t>
      </w:r>
      <w:r w:rsidRPr="0079364E">
        <w:rPr>
          <w:rFonts w:ascii="Times New Roman" w:hAnsi="Times New Roman"/>
          <w:spacing w:val="-3"/>
          <w:szCs w:val="24"/>
        </w:rPr>
        <w:t xml:space="preserve">, and </w:t>
      </w:r>
      <w:r>
        <w:rPr>
          <w:rFonts w:ascii="Times New Roman" w:hAnsi="Times New Roman"/>
          <w:spacing w:val="-3"/>
          <w:szCs w:val="24"/>
        </w:rPr>
        <w:t>0</w:t>
      </w:r>
      <w:r w:rsidRPr="0079364E">
        <w:rPr>
          <w:rFonts w:ascii="Times New Roman" w:hAnsi="Times New Roman"/>
          <w:spacing w:val="-3"/>
          <w:szCs w:val="24"/>
        </w:rPr>
        <w:t>0</w:t>
      </w:r>
      <w:r w:rsidR="00EC7039">
        <w:rPr>
          <w:rFonts w:ascii="Times New Roman" w:hAnsi="Times New Roman"/>
          <w:spacing w:val="-3"/>
          <w:szCs w:val="24"/>
        </w:rPr>
        <w:t>9</w:t>
      </w:r>
      <w:r w:rsidRPr="0079364E">
        <w:rPr>
          <w:rFonts w:ascii="Times New Roman" w:hAnsi="Times New Roman"/>
          <w:spacing w:val="-3"/>
          <w:szCs w:val="24"/>
        </w:rPr>
        <w:t xml:space="preserve"> during the past twelve months.</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r w:rsidRPr="0079364E">
        <w:rPr>
          <w:rFonts w:ascii="Times New Roman" w:hAnsi="Times New Roman"/>
          <w:spacing w:val="-3"/>
          <w:szCs w:val="24"/>
        </w:rPr>
        <w:tab/>
        <w:t>B)</w:t>
      </w:r>
      <w:r w:rsidRPr="0079364E">
        <w:rPr>
          <w:rFonts w:ascii="Times New Roman" w:hAnsi="Times New Roman"/>
          <w:spacing w:val="-3"/>
          <w:szCs w:val="24"/>
        </w:rPr>
        <w:tab/>
        <w:t>Hours of operation are not restricted</w:t>
      </w:r>
      <w:r>
        <w:rPr>
          <w:rFonts w:ascii="Times New Roman" w:hAnsi="Times New Roman"/>
          <w:spacing w:val="-3"/>
          <w:szCs w:val="24"/>
        </w:rPr>
        <w:t>.</w:t>
      </w:r>
    </w:p>
    <w:p w:rsidR="00C8236C" w:rsidRDefault="00C8236C" w:rsidP="00C8236C">
      <w:pPr>
        <w:numPr>
          <w:ilvl w:val="0"/>
          <w:numId w:val="63"/>
        </w:numPr>
        <w:tabs>
          <w:tab w:val="left" w:pos="-1080"/>
          <w:tab w:val="left" w:pos="-360"/>
          <w:tab w:val="left" w:pos="720"/>
          <w:tab w:val="left" w:pos="1620"/>
          <w:tab w:val="left" w:pos="189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lastRenderedPageBreak/>
        <w:t xml:space="preserve">      All products of combustion must be vented through the</w:t>
      </w:r>
      <w:r w:rsidR="001A694D">
        <w:rPr>
          <w:rFonts w:ascii="Times New Roman" w:hAnsi="Times New Roman"/>
          <w:spacing w:val="-3"/>
          <w:szCs w:val="24"/>
        </w:rPr>
        <w:t xml:space="preserve"> stack</w:t>
      </w:r>
      <w:r>
        <w:rPr>
          <w:rFonts w:ascii="Times New Roman" w:hAnsi="Times New Roman"/>
          <w:spacing w:val="-3"/>
          <w:szCs w:val="24"/>
        </w:rPr>
        <w:t xml:space="preserve"> </w:t>
      </w:r>
    </w:p>
    <w:p w:rsidR="001A694D" w:rsidRPr="00AA42F5" w:rsidRDefault="001A694D" w:rsidP="001A694D">
      <w:pPr>
        <w:tabs>
          <w:tab w:val="left" w:pos="-1080"/>
          <w:tab w:val="left" w:pos="-360"/>
          <w:tab w:val="left" w:pos="720"/>
          <w:tab w:val="left" w:pos="1620"/>
          <w:tab w:val="left" w:pos="1890"/>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9.</w:t>
      </w:r>
      <w:r w:rsidRPr="0079364E">
        <w:rPr>
          <w:rFonts w:ascii="Times New Roman" w:hAnsi="Times New Roman"/>
          <w:spacing w:val="-3"/>
          <w:szCs w:val="24"/>
        </w:rPr>
        <w:tab/>
        <w:t xml:space="preserve">Test </w:t>
      </w:r>
      <w:r w:rsidR="00D53505">
        <w:rPr>
          <w:rFonts w:ascii="Times New Roman" w:hAnsi="Times New Roman"/>
          <w:spacing w:val="-3"/>
          <w:szCs w:val="24"/>
        </w:rPr>
        <w:t xml:space="preserve">Boiler No. 5 and Boiler No. 6 </w:t>
      </w:r>
      <w:r w:rsidRPr="0079364E">
        <w:rPr>
          <w:rFonts w:ascii="Times New Roman" w:hAnsi="Times New Roman"/>
          <w:spacing w:val="-3"/>
          <w:szCs w:val="24"/>
        </w:rPr>
        <w:t xml:space="preserve">for visible emissions </w:t>
      </w:r>
      <w:r>
        <w:rPr>
          <w:rFonts w:ascii="Times New Roman" w:hAnsi="Times New Roman"/>
          <w:spacing w:val="-3"/>
          <w:szCs w:val="24"/>
        </w:rPr>
        <w:t>annually between October 1 and September 30 (once per federal fiscal year) with a target date of March 15 of each year.</w:t>
      </w:r>
      <w:r w:rsidR="00AA42F5">
        <w:rPr>
          <w:rFonts w:ascii="Times New Roman" w:hAnsi="Times New Roman"/>
          <w:spacing w:val="-3"/>
          <w:szCs w:val="24"/>
        </w:rPr>
        <w:t xml:space="preserve">  After Boiler No. 3 has been shutdown, t</w:t>
      </w:r>
      <w:r w:rsidR="00D53505">
        <w:rPr>
          <w:rFonts w:ascii="Times New Roman" w:hAnsi="Times New Roman"/>
          <w:spacing w:val="-3"/>
          <w:szCs w:val="24"/>
        </w:rPr>
        <w:t>est Boiler No. 7</w:t>
      </w:r>
      <w:r>
        <w:rPr>
          <w:rFonts w:ascii="Times New Roman" w:hAnsi="Times New Roman"/>
          <w:spacing w:val="-3"/>
          <w:szCs w:val="24"/>
        </w:rPr>
        <w:t xml:space="preserve"> </w:t>
      </w:r>
      <w:r w:rsidRPr="0079364E">
        <w:rPr>
          <w:rFonts w:ascii="Times New Roman" w:hAnsi="Times New Roman"/>
          <w:spacing w:val="-3"/>
          <w:szCs w:val="24"/>
        </w:rPr>
        <w:t xml:space="preserve">for visible emissions </w:t>
      </w:r>
      <w:r>
        <w:rPr>
          <w:rFonts w:ascii="Times New Roman" w:hAnsi="Times New Roman"/>
          <w:spacing w:val="-3"/>
          <w:szCs w:val="24"/>
        </w:rPr>
        <w:t xml:space="preserve">within 30 days after startup and annually thereafter.  </w:t>
      </w:r>
      <w:r w:rsidRPr="0079364E">
        <w:rPr>
          <w:rFonts w:ascii="Times New Roman" w:hAnsi="Times New Roman"/>
          <w:spacing w:val="-3"/>
          <w:szCs w:val="24"/>
        </w:rPr>
        <w:t xml:space="preserve">Since </w:t>
      </w:r>
      <w:r w:rsidR="00BB3FDC">
        <w:rPr>
          <w:rFonts w:ascii="Times New Roman" w:hAnsi="Times New Roman"/>
          <w:spacing w:val="-3"/>
          <w:szCs w:val="24"/>
        </w:rPr>
        <w:t>Boiler No. 5</w:t>
      </w:r>
      <w:r w:rsidRPr="0079364E">
        <w:rPr>
          <w:rFonts w:ascii="Times New Roman" w:hAnsi="Times New Roman"/>
          <w:spacing w:val="-3"/>
          <w:szCs w:val="24"/>
        </w:rPr>
        <w:t xml:space="preserve"> and </w:t>
      </w:r>
      <w:r w:rsidR="00BB3FDC">
        <w:rPr>
          <w:rFonts w:ascii="Times New Roman" w:hAnsi="Times New Roman"/>
          <w:spacing w:val="-3"/>
          <w:szCs w:val="24"/>
        </w:rPr>
        <w:t>Boiler No. 7</w:t>
      </w:r>
      <w:r w:rsidR="00C304AB">
        <w:rPr>
          <w:rFonts w:ascii="Times New Roman" w:hAnsi="Times New Roman"/>
          <w:spacing w:val="-3"/>
          <w:szCs w:val="24"/>
        </w:rPr>
        <w:t xml:space="preserve"> both utilize the East Most S</w:t>
      </w:r>
      <w:r w:rsidRPr="0079364E">
        <w:rPr>
          <w:rFonts w:ascii="Times New Roman" w:hAnsi="Times New Roman"/>
          <w:spacing w:val="-3"/>
          <w:szCs w:val="24"/>
        </w:rPr>
        <w:t xml:space="preserve">tack, the visible emissions test may be performed simultaneously provided Specific Condition </w:t>
      </w:r>
      <w:r w:rsidR="00C304AB">
        <w:rPr>
          <w:rFonts w:ascii="Times New Roman" w:hAnsi="Times New Roman"/>
          <w:spacing w:val="-3"/>
          <w:szCs w:val="24"/>
        </w:rPr>
        <w:t xml:space="preserve">No. </w:t>
      </w:r>
      <w:r w:rsidRPr="0079364E">
        <w:rPr>
          <w:rFonts w:ascii="Times New Roman" w:hAnsi="Times New Roman"/>
          <w:spacing w:val="-3"/>
          <w:szCs w:val="24"/>
        </w:rPr>
        <w:t xml:space="preserve">11 is met for EU </w:t>
      </w:r>
      <w:r w:rsidR="00C304AB">
        <w:rPr>
          <w:rFonts w:ascii="Times New Roman" w:hAnsi="Times New Roman"/>
          <w:spacing w:val="-3"/>
          <w:szCs w:val="24"/>
        </w:rPr>
        <w:t xml:space="preserve">No. </w:t>
      </w:r>
      <w:r w:rsidRPr="0079364E">
        <w:rPr>
          <w:rFonts w:ascii="Times New Roman" w:hAnsi="Times New Roman"/>
          <w:spacing w:val="-3"/>
          <w:szCs w:val="24"/>
        </w:rPr>
        <w:t>0</w:t>
      </w:r>
      <w:r>
        <w:rPr>
          <w:rFonts w:ascii="Times New Roman" w:hAnsi="Times New Roman"/>
          <w:spacing w:val="-3"/>
          <w:szCs w:val="24"/>
        </w:rPr>
        <w:t>0</w:t>
      </w:r>
      <w:r w:rsidRPr="0079364E">
        <w:rPr>
          <w:rFonts w:ascii="Times New Roman" w:hAnsi="Times New Roman"/>
          <w:spacing w:val="-3"/>
          <w:szCs w:val="24"/>
        </w:rPr>
        <w:t xml:space="preserve">1 and EU </w:t>
      </w:r>
      <w:r w:rsidR="00C304AB">
        <w:rPr>
          <w:rFonts w:ascii="Times New Roman" w:hAnsi="Times New Roman"/>
          <w:spacing w:val="-3"/>
          <w:szCs w:val="24"/>
        </w:rPr>
        <w:t xml:space="preserve">No. </w:t>
      </w:r>
      <w:r w:rsidRPr="0079364E">
        <w:rPr>
          <w:rFonts w:ascii="Times New Roman" w:hAnsi="Times New Roman"/>
          <w:spacing w:val="-3"/>
          <w:szCs w:val="24"/>
        </w:rPr>
        <w:t>0</w:t>
      </w:r>
      <w:r>
        <w:rPr>
          <w:rFonts w:ascii="Times New Roman" w:hAnsi="Times New Roman"/>
          <w:spacing w:val="-3"/>
          <w:szCs w:val="24"/>
        </w:rPr>
        <w:t>0</w:t>
      </w:r>
      <w:r w:rsidR="00EC7039">
        <w:rPr>
          <w:rFonts w:ascii="Times New Roman" w:hAnsi="Times New Roman"/>
          <w:spacing w:val="-3"/>
          <w:szCs w:val="24"/>
        </w:rPr>
        <w:t>9</w:t>
      </w:r>
      <w:r w:rsidRPr="0079364E">
        <w:rPr>
          <w:rFonts w:ascii="Times New Roman" w:hAnsi="Times New Roman"/>
          <w:spacing w:val="-3"/>
          <w:szCs w:val="24"/>
        </w:rPr>
        <w:t xml:space="preserve">.  Submit </w:t>
      </w:r>
      <w:r w:rsidR="00C304AB">
        <w:rPr>
          <w:rFonts w:ascii="Times New Roman" w:hAnsi="Times New Roman"/>
          <w:spacing w:val="-3"/>
          <w:szCs w:val="24"/>
        </w:rPr>
        <w:t>two (</w:t>
      </w:r>
      <w:r w:rsidRPr="0079364E">
        <w:rPr>
          <w:rFonts w:ascii="Times New Roman" w:hAnsi="Times New Roman"/>
          <w:spacing w:val="-3"/>
          <w:szCs w:val="24"/>
        </w:rPr>
        <w:t>2</w:t>
      </w:r>
      <w:r w:rsidR="00C304AB">
        <w:rPr>
          <w:rFonts w:ascii="Times New Roman" w:hAnsi="Times New Roman"/>
          <w:spacing w:val="-3"/>
          <w:szCs w:val="24"/>
        </w:rPr>
        <w:t>)</w:t>
      </w:r>
      <w:r w:rsidRPr="0079364E">
        <w:rPr>
          <w:rFonts w:ascii="Times New Roman" w:hAnsi="Times New Roman"/>
          <w:spacing w:val="-3"/>
          <w:szCs w:val="24"/>
        </w:rPr>
        <w:t xml:space="preserve"> copies of test data to the Air Compliance Section of the Environmental Protection Commission of Hillsborough County within 45 days of such testing.  Testing procedures shall be consistent with the requirements of 40 CFR 60 and Rule 62-297,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10.</w:t>
      </w:r>
      <w:r w:rsidRPr="0079364E">
        <w:rPr>
          <w:rFonts w:ascii="Times New Roman" w:hAnsi="Times New Roman"/>
          <w:spacing w:val="-3"/>
          <w:szCs w:val="24"/>
        </w:rPr>
        <w:tab/>
        <w:t>Compliance with Specific Condition No. 4 shall be demonstrated by either of the following:</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A)</w:t>
      </w:r>
      <w:r w:rsidRPr="0079364E">
        <w:rPr>
          <w:rFonts w:ascii="Times New Roman" w:hAnsi="Times New Roman"/>
          <w:spacing w:val="-3"/>
          <w:szCs w:val="24"/>
        </w:rPr>
        <w:tab/>
        <w:t xml:space="preserve">A Certificate of Fuel Oil Analysis* from a fuel oil vendor or a vendor shipment receipt (bill of lading) showing delivery or low sulfur oil containing a maximum of 0.05% sulfur by weight </w:t>
      </w:r>
      <w:r>
        <w:rPr>
          <w:rFonts w:ascii="Times New Roman" w:hAnsi="Times New Roman"/>
          <w:spacing w:val="-3"/>
          <w:szCs w:val="24"/>
        </w:rPr>
        <w:t>or equivalent</w:t>
      </w:r>
      <w:r w:rsidRPr="0079364E">
        <w:rPr>
          <w:rFonts w:ascii="Times New Roman" w:hAnsi="Times New Roman"/>
          <w:spacing w:val="-3"/>
          <w:szCs w:val="24"/>
        </w:rPr>
        <w:t xml:space="preserve">.  </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B)</w:t>
      </w:r>
      <w:r w:rsidRPr="0079364E">
        <w:rPr>
          <w:rFonts w:ascii="Times New Roman" w:hAnsi="Times New Roman"/>
          <w:spacing w:val="-3"/>
          <w:szCs w:val="24"/>
        </w:rPr>
        <w:tab/>
        <w:t xml:space="preserve">Certificate of Fuel Oil Analysis* for a fuel oil sample taken during the visible emission compliance test shall be submitted in conjunction with the test results.  </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t>*According to ASTM Method D</w:t>
      </w:r>
      <w:r>
        <w:rPr>
          <w:rFonts w:ascii="Times New Roman" w:hAnsi="Times New Roman"/>
          <w:spacing w:val="-3"/>
          <w:szCs w:val="24"/>
        </w:rPr>
        <w:t xml:space="preserve"> 975</w:t>
      </w:r>
      <w:r w:rsidRPr="0079364E">
        <w:rPr>
          <w:rFonts w:ascii="Times New Roman" w:hAnsi="Times New Roman"/>
          <w:spacing w:val="-3"/>
          <w:szCs w:val="24"/>
        </w:rPr>
        <w:t xml:space="preserve"> [Rule 62-297.440,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304AB"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11.  </w:t>
      </w:r>
      <w:r>
        <w:rPr>
          <w:rFonts w:ascii="Times New Roman" w:hAnsi="Times New Roman"/>
          <w:spacing w:val="-3"/>
          <w:szCs w:val="24"/>
        </w:rPr>
        <w:tab/>
        <w:t>Compliance testing of each</w:t>
      </w:r>
      <w:r w:rsidR="00C8236C" w:rsidRPr="0079364E">
        <w:rPr>
          <w:rFonts w:ascii="Times New Roman" w:hAnsi="Times New Roman"/>
          <w:spacing w:val="-3"/>
          <w:szCs w:val="24"/>
        </w:rPr>
        <w:t xml:space="preserve"> boiler must be accomplished during a period when it is cycling up to a normal high firing rate, or is continuously operated at capacity.  Capacity is defined as 90-100% of rated capacity.  If it is impracticable to test at capacity, then the boiler may be tested at less than capacity; in this case subsequent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The </w:t>
      </w:r>
      <w:proofErr w:type="spellStart"/>
      <w:r w:rsidR="00C8236C" w:rsidRPr="0079364E">
        <w:rPr>
          <w:rFonts w:ascii="Times New Roman" w:hAnsi="Times New Roman"/>
          <w:spacing w:val="-3"/>
          <w:szCs w:val="24"/>
        </w:rPr>
        <w:t>permittee</w:t>
      </w:r>
      <w:proofErr w:type="spellEnd"/>
      <w:r w:rsidR="00C8236C" w:rsidRPr="0079364E">
        <w:rPr>
          <w:rFonts w:ascii="Times New Roman" w:hAnsi="Times New Roman"/>
          <w:spacing w:val="-3"/>
          <w:szCs w:val="24"/>
        </w:rPr>
        <w:t xml:space="preserve"> shall submit a statement of the operating mode as part of the compliance test.  Failure to submit an operation mode statement or operating at conditions which do not reflect the normal operating conditions may invalidate the data. [</w:t>
      </w:r>
      <w:r w:rsidR="00C8236C" w:rsidRPr="00F96F9E">
        <w:rPr>
          <w:rFonts w:ascii="Times New Roman" w:hAnsi="Times New Roman"/>
          <w:spacing w:val="-3"/>
          <w:szCs w:val="24"/>
        </w:rPr>
        <w:t>Rules 62-4.070(3) and 62-297.310(2</w:t>
      </w:r>
      <w:proofErr w:type="gramStart"/>
      <w:r w:rsidR="00C8236C" w:rsidRPr="00F96F9E">
        <w:rPr>
          <w:rFonts w:ascii="Times New Roman" w:hAnsi="Times New Roman"/>
          <w:spacing w:val="-3"/>
          <w:szCs w:val="24"/>
        </w:rPr>
        <w:t>)(</w:t>
      </w:r>
      <w:proofErr w:type="gramEnd"/>
      <w:r w:rsidR="00C8236C" w:rsidRPr="00F96F9E">
        <w:rPr>
          <w:rFonts w:ascii="Times New Roman" w:hAnsi="Times New Roman"/>
          <w:spacing w:val="-3"/>
          <w:szCs w:val="24"/>
        </w:rPr>
        <w:t>b), F.A.C.</w:t>
      </w:r>
      <w:r w:rsidR="00C8236C" w:rsidRPr="0079364E">
        <w:rPr>
          <w:rFonts w:ascii="Times New Roman" w:hAnsi="Times New Roman"/>
          <w:spacing w:val="-3"/>
          <w:szCs w:val="24"/>
        </w:rPr>
        <w:t>]</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 xml:space="preserve">12. </w:t>
      </w:r>
      <w:r w:rsidRPr="0079364E">
        <w:rPr>
          <w:rFonts w:ascii="Times New Roman" w:hAnsi="Times New Roman"/>
          <w:spacing w:val="-3"/>
          <w:szCs w:val="24"/>
        </w:rPr>
        <w:tab/>
      </w:r>
      <w:r>
        <w:rPr>
          <w:rFonts w:ascii="Times New Roman" w:hAnsi="Times New Roman"/>
          <w:spacing w:val="-3"/>
          <w:szCs w:val="24"/>
        </w:rPr>
        <w:t>The</w:t>
      </w:r>
      <w:r w:rsidRPr="001021A1">
        <w:rPr>
          <w:rFonts w:ascii="Times New Roman" w:hAnsi="Times New Roman"/>
          <w:spacing w:val="-3"/>
          <w:szCs w:val="24"/>
        </w:rPr>
        <w:t xml:space="preserve"> annual vis</w:t>
      </w:r>
      <w:r>
        <w:rPr>
          <w:rFonts w:ascii="Times New Roman" w:hAnsi="Times New Roman"/>
          <w:spacing w:val="-3"/>
          <w:szCs w:val="24"/>
        </w:rPr>
        <w:t>ible</w:t>
      </w:r>
      <w:r w:rsidRPr="001021A1">
        <w:rPr>
          <w:rFonts w:ascii="Times New Roman" w:hAnsi="Times New Roman"/>
          <w:spacing w:val="-3"/>
          <w:szCs w:val="24"/>
        </w:rPr>
        <w:t xml:space="preserve"> emissions </w:t>
      </w:r>
      <w:r>
        <w:rPr>
          <w:rFonts w:ascii="Times New Roman" w:hAnsi="Times New Roman"/>
          <w:spacing w:val="-3"/>
          <w:szCs w:val="24"/>
        </w:rPr>
        <w:t xml:space="preserve">test shall be conducted </w:t>
      </w:r>
      <w:r w:rsidRPr="001021A1">
        <w:rPr>
          <w:rFonts w:ascii="Times New Roman" w:hAnsi="Times New Roman"/>
          <w:spacing w:val="-3"/>
          <w:szCs w:val="24"/>
        </w:rPr>
        <w:t xml:space="preserve">while </w:t>
      </w:r>
      <w:r>
        <w:rPr>
          <w:rFonts w:ascii="Times New Roman" w:hAnsi="Times New Roman"/>
          <w:spacing w:val="-3"/>
          <w:szCs w:val="24"/>
        </w:rPr>
        <w:t>the boiler is</w:t>
      </w:r>
      <w:r w:rsidRPr="001021A1">
        <w:rPr>
          <w:rFonts w:ascii="Times New Roman" w:hAnsi="Times New Roman"/>
          <w:spacing w:val="-3"/>
          <w:szCs w:val="24"/>
        </w:rPr>
        <w:t xml:space="preserve"> running on No. 2 </w:t>
      </w:r>
      <w:r w:rsidR="00454931">
        <w:rPr>
          <w:rFonts w:ascii="Times New Roman" w:hAnsi="Times New Roman"/>
          <w:spacing w:val="-3"/>
          <w:szCs w:val="24"/>
        </w:rPr>
        <w:t>Fuel Oil</w:t>
      </w:r>
      <w:r>
        <w:rPr>
          <w:rFonts w:ascii="Times New Roman" w:hAnsi="Times New Roman"/>
          <w:spacing w:val="-3"/>
          <w:szCs w:val="24"/>
        </w:rPr>
        <w:t xml:space="preserve">, if the specific boiler has burned diesel oil </w:t>
      </w:r>
      <w:r w:rsidRPr="00BF1AD3">
        <w:rPr>
          <w:rFonts w:ascii="Times New Roman" w:hAnsi="Times New Roman"/>
          <w:spacing w:val="-3"/>
          <w:szCs w:val="24"/>
        </w:rPr>
        <w:t>for more than 400 hours</w:t>
      </w:r>
      <w:r w:rsidRPr="001021A1">
        <w:rPr>
          <w:rFonts w:ascii="Times New Roman" w:hAnsi="Times New Roman"/>
          <w:spacing w:val="-3"/>
          <w:szCs w:val="24"/>
        </w:rPr>
        <w:t xml:space="preserve"> in the previous 12 months</w:t>
      </w:r>
      <w:r>
        <w:rPr>
          <w:rFonts w:ascii="Times New Roman" w:hAnsi="Times New Roman"/>
          <w:spacing w:val="-3"/>
          <w:szCs w:val="24"/>
        </w:rPr>
        <w:t>, otherwise it shall be conducted while burning natural gas.</w:t>
      </w:r>
      <w:r w:rsidRPr="001021A1">
        <w:rPr>
          <w:rFonts w:ascii="Times New Roman" w:hAnsi="Times New Roman"/>
          <w:spacing w:val="-3"/>
          <w:szCs w:val="24"/>
        </w:rPr>
        <w:t xml:space="preserve">  EPA Method 9 contained in 40 CFR 60, Appendix A and adopted by reference in Rule 62-297, F.A.C</w:t>
      </w:r>
      <w:r>
        <w:rPr>
          <w:rFonts w:ascii="Times New Roman" w:hAnsi="Times New Roman"/>
          <w:spacing w:val="-3"/>
          <w:szCs w:val="24"/>
        </w:rPr>
        <w:t>.</w:t>
      </w:r>
      <w:r w:rsidRPr="001021A1">
        <w:rPr>
          <w:rFonts w:ascii="Times New Roman" w:hAnsi="Times New Roman"/>
          <w:spacing w:val="-3"/>
          <w:szCs w:val="24"/>
        </w:rPr>
        <w:t xml:space="preserve"> shall be used to test for compliance</w:t>
      </w:r>
      <w:r>
        <w:rPr>
          <w:rFonts w:ascii="Times New Roman" w:hAnsi="Times New Roman"/>
          <w:spacing w:val="-3"/>
          <w:szCs w:val="24"/>
        </w:rPr>
        <w:t xml:space="preserve">.  Test results must include the </w:t>
      </w:r>
      <w:r w:rsidRPr="009676CC">
        <w:rPr>
          <w:rFonts w:ascii="Times New Roman" w:hAnsi="Times New Roman"/>
          <w:spacing w:val="-3"/>
          <w:szCs w:val="24"/>
        </w:rPr>
        <w:t>sulfur content of the fuel</w:t>
      </w:r>
      <w:r>
        <w:rPr>
          <w:rFonts w:ascii="Times New Roman" w:hAnsi="Times New Roman"/>
          <w:spacing w:val="-3"/>
          <w:szCs w:val="24"/>
        </w:rPr>
        <w:t xml:space="preserve"> if No. 2 </w:t>
      </w:r>
      <w:r w:rsidR="00454931">
        <w:rPr>
          <w:rFonts w:ascii="Times New Roman" w:hAnsi="Times New Roman"/>
          <w:spacing w:val="-3"/>
          <w:szCs w:val="24"/>
        </w:rPr>
        <w:t>Fuel Oil</w:t>
      </w:r>
      <w:r>
        <w:rPr>
          <w:rFonts w:ascii="Times New Roman" w:hAnsi="Times New Roman"/>
          <w:spacing w:val="-3"/>
          <w:szCs w:val="24"/>
        </w:rPr>
        <w:t xml:space="preserve"> is burned</w:t>
      </w:r>
      <w:r w:rsidRPr="009676CC">
        <w:rPr>
          <w:rFonts w:ascii="Times New Roman" w:hAnsi="Times New Roman"/>
          <w:spacing w:val="-3"/>
          <w:szCs w:val="24"/>
        </w:rPr>
        <w:t>.</w:t>
      </w:r>
      <w:r w:rsidRPr="001021A1">
        <w:rPr>
          <w:rFonts w:ascii="Times New Roman" w:hAnsi="Times New Roman"/>
          <w:spacing w:val="-3"/>
          <w:szCs w:val="24"/>
        </w:rPr>
        <w:t xml:space="preserve">  The </w:t>
      </w:r>
      <w:r w:rsidR="002333A6">
        <w:rPr>
          <w:rFonts w:ascii="Times New Roman" w:hAnsi="Times New Roman"/>
          <w:spacing w:val="-3"/>
          <w:szCs w:val="24"/>
        </w:rPr>
        <w:t xml:space="preserve">EPA </w:t>
      </w:r>
      <w:r w:rsidRPr="001021A1">
        <w:rPr>
          <w:rFonts w:ascii="Times New Roman" w:hAnsi="Times New Roman"/>
          <w:spacing w:val="-3"/>
          <w:szCs w:val="24"/>
        </w:rPr>
        <w:t>Method 9 test shall be at least 60 minutes in duration.  The minimum requirements for stack sampling facilities, source sampling and reporting, shall be in accordance with Rule 62-297, F.A.C. and 40 CFR 60, Appendix A.</w:t>
      </w:r>
      <w:r w:rsidRPr="0079364E">
        <w:rPr>
          <w:rFonts w:ascii="Times New Roman" w:hAnsi="Times New Roman"/>
          <w:spacing w:val="-3"/>
          <w:szCs w:val="24"/>
        </w:rPr>
        <w:t xml:space="preserve"> [Rules 62-4.070(3)</w:t>
      </w:r>
      <w:r>
        <w:rPr>
          <w:rFonts w:ascii="Times New Roman" w:hAnsi="Times New Roman"/>
          <w:spacing w:val="-3"/>
          <w:szCs w:val="24"/>
        </w:rPr>
        <w:t xml:space="preserve"> and </w:t>
      </w:r>
      <w:r w:rsidRPr="0079364E">
        <w:rPr>
          <w:rFonts w:ascii="Times New Roman" w:hAnsi="Times New Roman"/>
          <w:spacing w:val="-3"/>
          <w:szCs w:val="24"/>
        </w:rPr>
        <w:t>62-297.310(7)(a)</w:t>
      </w:r>
      <w:r>
        <w:rPr>
          <w:rFonts w:ascii="Times New Roman" w:hAnsi="Times New Roman"/>
          <w:spacing w:val="-3"/>
          <w:szCs w:val="24"/>
        </w:rPr>
        <w:t>3, F.A.C.</w:t>
      </w:r>
      <w:r w:rsidRPr="0079364E">
        <w:rPr>
          <w:rFonts w:ascii="Times New Roman" w:hAnsi="Times New Roman"/>
          <w:spacing w:val="-3"/>
          <w:szCs w:val="24"/>
        </w:rPr>
        <w:t>]</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lastRenderedPageBreak/>
        <w:t>13.</w:t>
      </w:r>
      <w:r w:rsidRPr="0079364E">
        <w:rPr>
          <w:rFonts w:ascii="Times New Roman" w:hAnsi="Times New Roman"/>
          <w:spacing w:val="-3"/>
          <w:szCs w:val="24"/>
        </w:rPr>
        <w:tab/>
        <w:t>In order to demonstrate com</w:t>
      </w:r>
      <w:r w:rsidR="002333A6">
        <w:rPr>
          <w:rFonts w:ascii="Times New Roman" w:hAnsi="Times New Roman"/>
          <w:spacing w:val="-3"/>
          <w:szCs w:val="24"/>
        </w:rPr>
        <w:t>pliance with Specific Condition Nos.</w:t>
      </w:r>
      <w:r w:rsidRPr="0079364E">
        <w:rPr>
          <w:rFonts w:ascii="Times New Roman" w:hAnsi="Times New Roman"/>
          <w:spacing w:val="-3"/>
          <w:szCs w:val="24"/>
        </w:rPr>
        <w:t xml:space="preserve"> 8</w:t>
      </w:r>
      <w:r>
        <w:rPr>
          <w:rFonts w:ascii="Times New Roman" w:hAnsi="Times New Roman"/>
          <w:spacing w:val="-3"/>
          <w:szCs w:val="24"/>
        </w:rPr>
        <w:t>.</w:t>
      </w:r>
      <w:r w:rsidRPr="0079364E">
        <w:rPr>
          <w:rFonts w:ascii="Times New Roman" w:hAnsi="Times New Roman"/>
          <w:spacing w:val="-3"/>
          <w:szCs w:val="24"/>
        </w:rPr>
        <w:t>A</w:t>
      </w:r>
      <w:r>
        <w:rPr>
          <w:rFonts w:ascii="Times New Roman" w:hAnsi="Times New Roman"/>
          <w:spacing w:val="-3"/>
          <w:szCs w:val="24"/>
        </w:rPr>
        <w:t>)</w:t>
      </w:r>
      <w:r w:rsidRPr="0079364E">
        <w:rPr>
          <w:rFonts w:ascii="Times New Roman" w:hAnsi="Times New Roman"/>
          <w:spacing w:val="-3"/>
          <w:szCs w:val="24"/>
        </w:rPr>
        <w:t xml:space="preserve"> and 12, 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shall:</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sidRPr="0079364E">
        <w:rPr>
          <w:rFonts w:ascii="Times New Roman" w:hAnsi="Times New Roman"/>
          <w:spacing w:val="-3"/>
          <w:szCs w:val="24"/>
        </w:rPr>
        <w:t>[Rule 62-4.070(3), F.A.C. and Permit No. 0570480-009-AC]</w:t>
      </w: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r>
        <w:rPr>
          <w:rFonts w:ascii="Times New Roman" w:hAnsi="Times New Roman"/>
          <w:spacing w:val="-3"/>
          <w:szCs w:val="24"/>
        </w:rPr>
        <w:tab/>
      </w:r>
      <w:r w:rsidRPr="0079364E">
        <w:rPr>
          <w:rFonts w:ascii="Times New Roman" w:hAnsi="Times New Roman"/>
          <w:spacing w:val="-3"/>
          <w:szCs w:val="24"/>
        </w:rPr>
        <w:t>A)</w:t>
      </w:r>
      <w:r w:rsidRPr="0079364E">
        <w:rPr>
          <w:rFonts w:ascii="Times New Roman" w:hAnsi="Times New Roman"/>
          <w:spacing w:val="-3"/>
          <w:szCs w:val="24"/>
        </w:rPr>
        <w:tab/>
        <w:t>Maintain the existing fuel flow meters in good operating condition.</w:t>
      </w: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r>
        <w:rPr>
          <w:rFonts w:ascii="Times New Roman" w:hAnsi="Times New Roman"/>
          <w:spacing w:val="-3"/>
          <w:szCs w:val="24"/>
        </w:rPr>
        <w:tab/>
      </w:r>
      <w:r w:rsidRPr="0079364E">
        <w:rPr>
          <w:rFonts w:ascii="Times New Roman" w:hAnsi="Times New Roman"/>
          <w:spacing w:val="-3"/>
          <w:szCs w:val="24"/>
        </w:rPr>
        <w:t>B)</w:t>
      </w:r>
      <w:r w:rsidRPr="0079364E">
        <w:rPr>
          <w:rFonts w:ascii="Times New Roman" w:hAnsi="Times New Roman"/>
          <w:spacing w:val="-3"/>
          <w:szCs w:val="24"/>
        </w:rPr>
        <w:tab/>
        <w:t xml:space="preserve">Maintain No. 2 </w:t>
      </w:r>
      <w:r w:rsidR="00454931">
        <w:rPr>
          <w:rFonts w:ascii="Times New Roman" w:hAnsi="Times New Roman"/>
          <w:spacing w:val="-3"/>
          <w:szCs w:val="24"/>
        </w:rPr>
        <w:t>Fuel Oil</w:t>
      </w:r>
      <w:r w:rsidRPr="0079364E">
        <w:rPr>
          <w:rFonts w:ascii="Times New Roman" w:hAnsi="Times New Roman"/>
          <w:spacing w:val="-3"/>
          <w:szCs w:val="24"/>
        </w:rPr>
        <w:t xml:space="preserve"> usage records on-site for the most recent 24 months.  At a minimum the records shall contain the following:</w:t>
      </w: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880" w:hanging="1440"/>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880" w:hanging="1440"/>
        <w:jc w:val="both"/>
        <w:rPr>
          <w:rFonts w:ascii="Times New Roman" w:hAnsi="Times New Roman"/>
          <w:spacing w:val="-3"/>
          <w:szCs w:val="24"/>
        </w:rPr>
      </w:pPr>
      <w:r w:rsidRPr="0079364E">
        <w:rPr>
          <w:rFonts w:ascii="Times New Roman" w:hAnsi="Times New Roman"/>
          <w:spacing w:val="-3"/>
          <w:szCs w:val="24"/>
        </w:rPr>
        <w:tab/>
        <w:t xml:space="preserve">a. </w:t>
      </w:r>
      <w:r w:rsidRPr="0079364E">
        <w:rPr>
          <w:rFonts w:ascii="Times New Roman" w:hAnsi="Times New Roman"/>
          <w:spacing w:val="-3"/>
          <w:szCs w:val="24"/>
        </w:rPr>
        <w:tab/>
        <w:t>The date and durat</w:t>
      </w:r>
      <w:r w:rsidR="002333A6">
        <w:rPr>
          <w:rFonts w:ascii="Times New Roman" w:hAnsi="Times New Roman"/>
          <w:spacing w:val="-3"/>
          <w:szCs w:val="24"/>
        </w:rPr>
        <w:t>ion of all periods where No. 2 Fuel O</w:t>
      </w:r>
      <w:r w:rsidRPr="0079364E">
        <w:rPr>
          <w:rFonts w:ascii="Times New Roman" w:hAnsi="Times New Roman"/>
          <w:spacing w:val="-3"/>
          <w:szCs w:val="24"/>
        </w:rPr>
        <w:t xml:space="preserve">il is combusted by EU </w:t>
      </w:r>
      <w:r w:rsidR="002333A6">
        <w:rPr>
          <w:rFonts w:ascii="Times New Roman" w:hAnsi="Times New Roman"/>
          <w:spacing w:val="-3"/>
          <w:szCs w:val="24"/>
        </w:rPr>
        <w:t xml:space="preserve">Nos. </w:t>
      </w:r>
      <w:r w:rsidRPr="0079364E">
        <w:rPr>
          <w:rFonts w:ascii="Times New Roman" w:hAnsi="Times New Roman"/>
          <w:spacing w:val="-3"/>
          <w:szCs w:val="24"/>
        </w:rPr>
        <w:t>001, 00</w:t>
      </w:r>
      <w:r w:rsidR="00A620E8">
        <w:rPr>
          <w:rFonts w:ascii="Times New Roman" w:hAnsi="Times New Roman"/>
          <w:spacing w:val="-3"/>
          <w:szCs w:val="24"/>
        </w:rPr>
        <w:t>7</w:t>
      </w:r>
      <w:r w:rsidRPr="0079364E">
        <w:rPr>
          <w:rFonts w:ascii="Times New Roman" w:hAnsi="Times New Roman"/>
          <w:spacing w:val="-3"/>
          <w:szCs w:val="24"/>
        </w:rPr>
        <w:t>, or 00</w:t>
      </w:r>
      <w:r w:rsidR="00A620E8">
        <w:rPr>
          <w:rFonts w:ascii="Times New Roman" w:hAnsi="Times New Roman"/>
          <w:spacing w:val="-3"/>
          <w:szCs w:val="24"/>
        </w:rPr>
        <w:t>9</w:t>
      </w:r>
      <w:r w:rsidRPr="0079364E">
        <w:rPr>
          <w:rFonts w:ascii="Times New Roman" w:hAnsi="Times New Roman"/>
          <w:spacing w:val="-3"/>
          <w:szCs w:val="24"/>
        </w:rPr>
        <w:t xml:space="preserve">. </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880" w:hanging="1440"/>
        <w:jc w:val="both"/>
        <w:rPr>
          <w:rFonts w:ascii="Times New Roman" w:hAnsi="Times New Roman"/>
          <w:spacing w:val="-3"/>
          <w:szCs w:val="24"/>
        </w:rPr>
      </w:pPr>
      <w:r w:rsidRPr="0079364E">
        <w:rPr>
          <w:rFonts w:ascii="Times New Roman" w:hAnsi="Times New Roman"/>
          <w:spacing w:val="-3"/>
          <w:szCs w:val="24"/>
        </w:rPr>
        <w:tab/>
        <w:t>b.</w:t>
      </w:r>
      <w:r w:rsidRPr="0079364E">
        <w:rPr>
          <w:rFonts w:ascii="Times New Roman" w:hAnsi="Times New Roman"/>
          <w:spacing w:val="-3"/>
          <w:szCs w:val="24"/>
        </w:rPr>
        <w:tab/>
        <w:t xml:space="preserve">Based upon Specific Condition </w:t>
      </w:r>
      <w:r w:rsidR="002333A6">
        <w:rPr>
          <w:rFonts w:ascii="Times New Roman" w:hAnsi="Times New Roman"/>
          <w:spacing w:val="-3"/>
          <w:szCs w:val="24"/>
        </w:rPr>
        <w:t xml:space="preserve">No. </w:t>
      </w:r>
      <w:r w:rsidRPr="0079364E">
        <w:rPr>
          <w:rFonts w:ascii="Times New Roman" w:hAnsi="Times New Roman"/>
          <w:spacing w:val="-3"/>
          <w:szCs w:val="24"/>
        </w:rPr>
        <w:t>13.B</w:t>
      </w:r>
      <w:r w:rsidR="002333A6">
        <w:rPr>
          <w:rFonts w:ascii="Times New Roman" w:hAnsi="Times New Roman"/>
          <w:spacing w:val="-3"/>
          <w:szCs w:val="24"/>
        </w:rPr>
        <w:t>)</w:t>
      </w:r>
      <w:r w:rsidR="00D21F4F">
        <w:rPr>
          <w:rFonts w:ascii="Times New Roman" w:hAnsi="Times New Roman"/>
          <w:spacing w:val="-3"/>
          <w:szCs w:val="24"/>
        </w:rPr>
        <w:t>.a</w:t>
      </w:r>
      <w:r w:rsidRPr="0079364E">
        <w:rPr>
          <w:rFonts w:ascii="Times New Roman" w:hAnsi="Times New Roman"/>
          <w:spacing w:val="-3"/>
          <w:szCs w:val="24"/>
        </w:rPr>
        <w:t>. above</w:t>
      </w:r>
      <w:r w:rsidR="002333A6">
        <w:rPr>
          <w:rFonts w:ascii="Times New Roman" w:hAnsi="Times New Roman"/>
          <w:spacing w:val="-3"/>
          <w:szCs w:val="24"/>
        </w:rPr>
        <w:t>,</w:t>
      </w:r>
      <w:r w:rsidRPr="0079364E">
        <w:rPr>
          <w:rFonts w:ascii="Times New Roman" w:hAnsi="Times New Roman"/>
          <w:spacing w:val="-3"/>
          <w:szCs w:val="24"/>
        </w:rPr>
        <w:t xml:space="preserve"> maintain a monthly summary and rolling twelve month totals for the hou</w:t>
      </w:r>
      <w:r w:rsidR="00D21F4F">
        <w:rPr>
          <w:rFonts w:ascii="Times New Roman" w:hAnsi="Times New Roman"/>
          <w:spacing w:val="-3"/>
          <w:szCs w:val="24"/>
        </w:rPr>
        <w:t xml:space="preserve">rs of operation in which No. 2 </w:t>
      </w:r>
      <w:r w:rsidR="00454931">
        <w:rPr>
          <w:rFonts w:ascii="Times New Roman" w:hAnsi="Times New Roman"/>
          <w:spacing w:val="-3"/>
          <w:szCs w:val="24"/>
        </w:rPr>
        <w:t>F</w:t>
      </w:r>
      <w:r w:rsidR="00D21F4F">
        <w:rPr>
          <w:rFonts w:ascii="Times New Roman" w:hAnsi="Times New Roman"/>
          <w:spacing w:val="-3"/>
          <w:szCs w:val="24"/>
        </w:rPr>
        <w:t xml:space="preserve">uel </w:t>
      </w:r>
      <w:r w:rsidR="00454931">
        <w:rPr>
          <w:rFonts w:ascii="Times New Roman" w:hAnsi="Times New Roman"/>
          <w:spacing w:val="-3"/>
          <w:szCs w:val="24"/>
        </w:rPr>
        <w:t>O</w:t>
      </w:r>
      <w:r w:rsidRPr="0079364E">
        <w:rPr>
          <w:rFonts w:ascii="Times New Roman" w:hAnsi="Times New Roman"/>
          <w:spacing w:val="-3"/>
          <w:szCs w:val="24"/>
        </w:rPr>
        <w:t xml:space="preserve">il is burned.     </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880" w:hanging="1440"/>
        <w:jc w:val="both"/>
        <w:rPr>
          <w:rFonts w:ascii="Times New Roman" w:hAnsi="Times New Roman"/>
          <w:spacing w:val="-3"/>
          <w:szCs w:val="24"/>
        </w:rPr>
      </w:pPr>
      <w:r w:rsidRPr="0079364E">
        <w:rPr>
          <w:rFonts w:ascii="Times New Roman" w:hAnsi="Times New Roman"/>
          <w:spacing w:val="-3"/>
          <w:szCs w:val="24"/>
        </w:rPr>
        <w:tab/>
      </w:r>
    </w:p>
    <w:p w:rsidR="00C8236C" w:rsidRDefault="00C8236C" w:rsidP="00C823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14.</w:t>
      </w:r>
      <w:r w:rsidRPr="0079364E">
        <w:rPr>
          <w:rFonts w:ascii="Times New Roman" w:hAnsi="Times New Roman"/>
          <w:spacing w:val="-3"/>
          <w:szCs w:val="24"/>
        </w:rPr>
        <w:tab/>
        <w:t xml:space="preserve">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shall comply with the following </w:t>
      </w:r>
      <w:r w:rsidR="00D21F4F">
        <w:rPr>
          <w:rFonts w:ascii="Times New Roman" w:hAnsi="Times New Roman"/>
          <w:spacing w:val="-3"/>
          <w:szCs w:val="24"/>
        </w:rPr>
        <w:t>requirements for Boiler Nos. 5, 6, and 7</w:t>
      </w:r>
      <w:r w:rsidRPr="0079364E">
        <w:rPr>
          <w:rFonts w:ascii="Times New Roman" w:hAnsi="Times New Roman"/>
          <w:spacing w:val="-3"/>
          <w:szCs w:val="24"/>
        </w:rPr>
        <w:t>:</w:t>
      </w:r>
    </w:p>
    <w:p w:rsidR="00C8236C" w:rsidRPr="0079364E" w:rsidRDefault="00C8236C" w:rsidP="00C823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ab/>
      </w:r>
      <w:r w:rsidRPr="0079364E">
        <w:rPr>
          <w:rFonts w:ascii="Times New Roman" w:hAnsi="Times New Roman"/>
          <w:spacing w:val="-3"/>
          <w:szCs w:val="24"/>
        </w:rPr>
        <w:t>[Rule 62-204.800, F.A.C.]</w:t>
      </w:r>
    </w:p>
    <w:p w:rsidR="00C8236C" w:rsidRPr="0079364E" w:rsidRDefault="00C8236C" w:rsidP="00C823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8236C" w:rsidRPr="0079364E" w:rsidRDefault="00C8236C" w:rsidP="00D21F4F">
      <w:pPr>
        <w:pStyle w:val="BodyTextIndent"/>
        <w:numPr>
          <w:ilvl w:val="0"/>
          <w:numId w:val="64"/>
        </w:numPr>
        <w:rPr>
          <w:rFonts w:ascii="Times New Roman" w:hAnsi="Times New Roman"/>
          <w:szCs w:val="24"/>
        </w:rPr>
      </w:pPr>
      <w:r w:rsidRPr="0079364E">
        <w:rPr>
          <w:rFonts w:ascii="Times New Roman" w:hAnsi="Times New Roman"/>
          <w:szCs w:val="24"/>
        </w:rPr>
        <w:t>University of South Florida shall furnish the EPC written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EPC may request additional relevant information subsequent to this notice. [40 CFR 60.7(a)(4)]</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B)</w:t>
      </w:r>
      <w:r w:rsidRPr="0079364E">
        <w:rPr>
          <w:rFonts w:ascii="Times New Roman" w:hAnsi="Times New Roman"/>
          <w:spacing w:val="-3"/>
          <w:szCs w:val="24"/>
        </w:rPr>
        <w:tab/>
      </w:r>
      <w:r w:rsidRPr="0079364E">
        <w:rPr>
          <w:rFonts w:ascii="Times New Roman" w:hAnsi="Times New Roman"/>
          <w:spacing w:val="-3"/>
          <w:szCs w:val="24"/>
        </w:rPr>
        <w:tab/>
        <w:t xml:space="preserve">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[40 CFR 60.7(b)]</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C)</w:t>
      </w:r>
      <w:r w:rsidRPr="0079364E">
        <w:rPr>
          <w:rFonts w:ascii="Times New Roman" w:hAnsi="Times New Roman"/>
          <w:spacing w:val="-3"/>
          <w:szCs w:val="24"/>
        </w:rPr>
        <w:tab/>
      </w:r>
      <w:r w:rsidRPr="0079364E">
        <w:rPr>
          <w:rFonts w:ascii="Times New Roman" w:hAnsi="Times New Roman"/>
          <w:spacing w:val="-3"/>
          <w:szCs w:val="24"/>
        </w:rPr>
        <w:tab/>
        <w:t xml:space="preserve">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shall maintain a file of all measurements, including performance testing measurements and all other information required by this part recorded in a permanent form suitable for inspection.  The file shall be retained for at least two years following the date of such measurements, maintenance, reports, and records. [40 CFR 60.7(f)]</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D)</w:t>
      </w:r>
      <w:r w:rsidRPr="0079364E">
        <w:rPr>
          <w:rFonts w:ascii="Times New Roman" w:hAnsi="Times New Roman"/>
          <w:spacing w:val="-3"/>
          <w:szCs w:val="24"/>
        </w:rPr>
        <w:tab/>
      </w:r>
      <w:r w:rsidRPr="0079364E">
        <w:rPr>
          <w:rFonts w:ascii="Times New Roman" w:hAnsi="Times New Roman"/>
          <w:spacing w:val="-3"/>
          <w:szCs w:val="24"/>
        </w:rPr>
        <w:tab/>
        <w:t xml:space="preserve">At all times, including periods of startup, shutdown, and malfunction, owners and operators shall, to the extent practicable, maintain and operate any affected facility including associated air pollution control equipment in a manner consistent with good air pollution </w:t>
      </w:r>
      <w:r w:rsidRPr="0079364E">
        <w:rPr>
          <w:rFonts w:ascii="Times New Roman" w:hAnsi="Times New Roman"/>
          <w:spacing w:val="-3"/>
          <w:szCs w:val="24"/>
        </w:rPr>
        <w:lastRenderedPageBreak/>
        <w:t>control practice for minimizing emissions.  Determination of whether acceptable operating and maintenance procedures are being used will be based on information available to the EPC which may include, but is not limited to, monitoring results, opacity observations, review of operating and maintenance procedures, and inspection of the source. [40 CFR 60.11(d)]</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79364E">
        <w:rPr>
          <w:rFonts w:ascii="Times New Roman" w:hAnsi="Times New Roman"/>
          <w:spacing w:val="-3"/>
          <w:szCs w:val="24"/>
        </w:rPr>
        <w:t xml:space="preserve">    </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E)</w:t>
      </w:r>
      <w:r w:rsidRPr="0079364E">
        <w:rPr>
          <w:rFonts w:ascii="Times New Roman" w:hAnsi="Times New Roman"/>
          <w:spacing w:val="-3"/>
          <w:szCs w:val="24"/>
        </w:rPr>
        <w:tab/>
      </w:r>
      <w:r w:rsidRPr="0079364E">
        <w:rPr>
          <w:rFonts w:ascii="Times New Roman" w:hAnsi="Times New Roman"/>
          <w:spacing w:val="-3"/>
          <w:szCs w:val="24"/>
        </w:rPr>
        <w:tab/>
        <w:t>The opacity standards set forth in this permit shall apply at all times except during periods of startup, shutdown, malfunction, and as otherwise provided in the applicable standard. [40 CFR 60.11(c)]</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r w:rsidRPr="0079364E">
        <w:rPr>
          <w:rFonts w:ascii="Times New Roman" w:hAnsi="Times New Roman"/>
          <w:spacing w:val="-3"/>
          <w:szCs w:val="24"/>
        </w:rPr>
        <w:t xml:space="preserve">    </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F)</w:t>
      </w:r>
      <w:r w:rsidRPr="0079364E">
        <w:rPr>
          <w:rFonts w:ascii="Times New Roman" w:hAnsi="Times New Roman"/>
          <w:spacing w:val="-3"/>
          <w:szCs w:val="24"/>
        </w:rPr>
        <w:tab/>
      </w:r>
      <w:r w:rsidRPr="0079364E">
        <w:rPr>
          <w:rFonts w:ascii="Times New Roman" w:hAnsi="Times New Roman"/>
          <w:spacing w:val="-3"/>
          <w:szCs w:val="24"/>
        </w:rPr>
        <w:tab/>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[40 CFR 60.12]</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p>
    <w:p w:rsidR="00C8236C" w:rsidRPr="0079364E" w:rsidRDefault="00C8236C" w:rsidP="00C8236C">
      <w:pPr>
        <w:pStyle w:val="BodyText"/>
        <w:widowControl w:val="0"/>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720"/>
          <w:tab w:val="left" w:pos="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r w:rsidRPr="0079364E">
        <w:rPr>
          <w:rFonts w:ascii="Times New Roman" w:hAnsi="Times New Roman" w:cs="Times New Roman"/>
          <w:szCs w:val="24"/>
        </w:rPr>
        <w:t>15.</w:t>
      </w:r>
      <w:r w:rsidRPr="0079364E">
        <w:rPr>
          <w:rFonts w:ascii="Times New Roman" w:hAnsi="Times New Roman" w:cs="Times New Roman"/>
          <w:szCs w:val="24"/>
        </w:rPr>
        <w:tab/>
        <w:t xml:space="preserve">The </w:t>
      </w:r>
      <w:proofErr w:type="spellStart"/>
      <w:r w:rsidRPr="0079364E">
        <w:rPr>
          <w:rFonts w:ascii="Times New Roman" w:hAnsi="Times New Roman" w:cs="Times New Roman"/>
          <w:szCs w:val="24"/>
        </w:rPr>
        <w:t>permittee</w:t>
      </w:r>
      <w:proofErr w:type="spellEnd"/>
      <w:r w:rsidRPr="0079364E">
        <w:rPr>
          <w:rFonts w:ascii="Times New Roman" w:hAnsi="Times New Roman" w:cs="Times New Roman"/>
          <w:szCs w:val="24"/>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w:t>
      </w:r>
      <w:r>
        <w:rPr>
          <w:rFonts w:ascii="Times New Roman" w:hAnsi="Times New Roman" w:cs="Times New Roman"/>
          <w:szCs w:val="24"/>
        </w:rPr>
        <w:t xml:space="preserve"> </w:t>
      </w:r>
      <w:r w:rsidRPr="0079364E">
        <w:rPr>
          <w:rFonts w:ascii="Times New Roman" w:hAnsi="Times New Roman" w:cs="Times New Roman"/>
          <w:szCs w:val="24"/>
        </w:rPr>
        <w:t xml:space="preserve">[Rule </w:t>
      </w:r>
      <w:r>
        <w:rPr>
          <w:rFonts w:ascii="Times New Roman" w:hAnsi="Times New Roman" w:cs="Times New Roman"/>
          <w:szCs w:val="24"/>
        </w:rPr>
        <w:t xml:space="preserve">62-4.070(3) and </w:t>
      </w:r>
      <w:r w:rsidRPr="0079364E">
        <w:rPr>
          <w:rFonts w:ascii="Times New Roman" w:hAnsi="Times New Roman" w:cs="Times New Roman"/>
          <w:szCs w:val="24"/>
        </w:rPr>
        <w:t>62-297.310(7</w:t>
      </w:r>
      <w:proofErr w:type="gramStart"/>
      <w:r w:rsidRPr="0079364E">
        <w:rPr>
          <w:rFonts w:ascii="Times New Roman" w:hAnsi="Times New Roman" w:cs="Times New Roman"/>
          <w:szCs w:val="24"/>
        </w:rPr>
        <w:t>)(</w:t>
      </w:r>
      <w:proofErr w:type="gramEnd"/>
      <w:r w:rsidRPr="0079364E">
        <w:rPr>
          <w:rFonts w:ascii="Times New Roman" w:hAnsi="Times New Roman" w:cs="Times New Roman"/>
          <w:szCs w:val="24"/>
        </w:rPr>
        <w:t>a)9., F.A.C]</w:t>
      </w:r>
    </w:p>
    <w:p w:rsidR="00C8236C" w:rsidRPr="0079364E" w:rsidRDefault="00C8236C" w:rsidP="00C8236C">
      <w:p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16.</w:t>
      </w:r>
      <w:r w:rsidRPr="0079364E">
        <w:rPr>
          <w:rFonts w:ascii="Times New Roman" w:hAnsi="Times New Roman"/>
          <w:spacing w:val="-3"/>
          <w:szCs w:val="24"/>
        </w:rPr>
        <w:tab/>
      </w:r>
      <w:r w:rsidRPr="00CE36D6">
        <w:rPr>
          <w:rFonts w:ascii="Times New Roman" w:hAnsi="Times New Roman"/>
          <w:spacing w:val="-3"/>
          <w:szCs w:val="24"/>
        </w:rPr>
        <w:t>Compliance with the emission limitations of Specific Condition No. 5</w:t>
      </w:r>
      <w:r w:rsidRPr="009676CC">
        <w:rPr>
          <w:rFonts w:ascii="Times New Roman" w:hAnsi="Times New Roman"/>
          <w:spacing w:val="-3"/>
          <w:szCs w:val="24"/>
        </w:rPr>
        <w:t xml:space="preserve"> shall be determined using EPA Method 9 contained in 40 CFR 60, Appendix A and adopted by reference in Rule 62-297, F.A.C.  The minimum requirements for stack sampling facilities, source sampling and reporting, shall be in accordance with Rule 62-297, F.A.C. and 40 CFR 60, Appendix A.</w:t>
      </w:r>
    </w:p>
    <w:p w:rsidR="00C8236C" w:rsidRPr="0079364E" w:rsidRDefault="00C8236C" w:rsidP="00C8236C">
      <w:p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 xml:space="preserve">  </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 xml:space="preserve">17.  </w:t>
      </w:r>
      <w:r w:rsidRPr="0079364E">
        <w:rPr>
          <w:rFonts w:ascii="Times New Roman" w:hAnsi="Times New Roman"/>
          <w:spacing w:val="-3"/>
          <w:szCs w:val="24"/>
        </w:rPr>
        <w:tab/>
        <w:t>In order to demonstrate compliance with Specific Condition No</w:t>
      </w:r>
      <w:r>
        <w:rPr>
          <w:rFonts w:ascii="Times New Roman" w:hAnsi="Times New Roman"/>
          <w:spacing w:val="-3"/>
          <w:szCs w:val="24"/>
        </w:rPr>
        <w:t>s</w:t>
      </w:r>
      <w:r w:rsidRPr="0079364E">
        <w:rPr>
          <w:rFonts w:ascii="Times New Roman" w:hAnsi="Times New Roman"/>
          <w:spacing w:val="-3"/>
          <w:szCs w:val="24"/>
        </w:rPr>
        <w:t>. 8</w:t>
      </w:r>
      <w:r>
        <w:rPr>
          <w:rFonts w:ascii="Times New Roman" w:hAnsi="Times New Roman"/>
          <w:spacing w:val="-3"/>
          <w:szCs w:val="24"/>
        </w:rPr>
        <w:t xml:space="preserve"> and 10</w:t>
      </w:r>
      <w:r w:rsidRPr="0079364E">
        <w:rPr>
          <w:rFonts w:ascii="Times New Roman" w:hAnsi="Times New Roman"/>
          <w:spacing w:val="-3"/>
          <w:szCs w:val="24"/>
        </w:rPr>
        <w:t xml:space="preserve">, 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shall maintain fuel usage records for the emission units specified in Specific Condition 8A)</w:t>
      </w:r>
      <w:r>
        <w:rPr>
          <w:rFonts w:ascii="Times New Roman" w:hAnsi="Times New Roman"/>
          <w:spacing w:val="-3"/>
          <w:szCs w:val="24"/>
        </w:rPr>
        <w:t xml:space="preserve"> and copies of certificates</w:t>
      </w:r>
      <w:r w:rsidRPr="00741480">
        <w:rPr>
          <w:rFonts w:ascii="Times New Roman" w:hAnsi="Times New Roman"/>
          <w:spacing w:val="-3"/>
          <w:szCs w:val="24"/>
        </w:rPr>
        <w:t xml:space="preserve"> </w:t>
      </w:r>
      <w:r>
        <w:rPr>
          <w:rFonts w:ascii="Times New Roman" w:hAnsi="Times New Roman"/>
          <w:spacing w:val="-3"/>
          <w:szCs w:val="24"/>
        </w:rPr>
        <w:t>of fuel oil analysis</w:t>
      </w:r>
      <w:r w:rsidRPr="0079364E">
        <w:rPr>
          <w:rFonts w:ascii="Times New Roman" w:hAnsi="Times New Roman"/>
          <w:spacing w:val="-3"/>
          <w:szCs w:val="24"/>
        </w:rPr>
        <w:t>.  The records shall be maintained on-site for the most recent 24 months.  The records shall be made available to the Environmental Protection Commission of Hillsborough County, state, or federal air pollution agency upon request.  The records shall include, but are not limited to, the following:</w:t>
      </w: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t>A)  Month &amp; Year</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t>B)  Monthly summary of the natural gas* and fuel oil usage</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t>C)  Rolling (12) month total of the natural gas and fuel oil usage</w:t>
      </w: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 xml:space="preserve">*The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must describe the necessary assumptions made to estimate the natural gas usage.  </w:t>
      </w:r>
      <w:proofErr w:type="gramStart"/>
      <w:r w:rsidRPr="0079364E">
        <w:rPr>
          <w:rFonts w:ascii="Times New Roman" w:hAnsi="Times New Roman"/>
          <w:spacing w:val="-3"/>
          <w:szCs w:val="24"/>
        </w:rPr>
        <w:t>[Rule 62-4.070(3), F.A.C.]</w:t>
      </w:r>
      <w:proofErr w:type="gramEnd"/>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lastRenderedPageBreak/>
        <w:t>18.</w:t>
      </w:r>
      <w:r w:rsidRPr="0079364E">
        <w:rPr>
          <w:rFonts w:ascii="Times New Roman" w:hAnsi="Times New Roman"/>
          <w:spacing w:val="-3"/>
          <w:szCs w:val="24"/>
        </w:rPr>
        <w:tab/>
        <w:t xml:space="preserve">Submit to the Environmental Protection Commission of Hillsborough County each calendar year on or before </w:t>
      </w:r>
      <w:r w:rsidR="00200B1D">
        <w:rPr>
          <w:rFonts w:ascii="Times New Roman" w:hAnsi="Times New Roman"/>
          <w:spacing w:val="-3"/>
          <w:szCs w:val="24"/>
        </w:rPr>
        <w:t>April</w:t>
      </w:r>
      <w:r w:rsidRPr="0079364E">
        <w:rPr>
          <w:rFonts w:ascii="Times New Roman" w:hAnsi="Times New Roman"/>
          <w:spacing w:val="-3"/>
          <w:szCs w:val="24"/>
        </w:rPr>
        <w:t xml:space="preserve"> 1 for EU </w:t>
      </w:r>
      <w:r w:rsidR="00274BF6">
        <w:rPr>
          <w:rFonts w:ascii="Times New Roman" w:hAnsi="Times New Roman"/>
          <w:spacing w:val="-3"/>
          <w:szCs w:val="24"/>
        </w:rPr>
        <w:t>Nos. 001, 00</w:t>
      </w:r>
      <w:r w:rsidR="00A620E8">
        <w:rPr>
          <w:rFonts w:ascii="Times New Roman" w:hAnsi="Times New Roman"/>
          <w:spacing w:val="-3"/>
          <w:szCs w:val="24"/>
        </w:rPr>
        <w:t>7</w:t>
      </w:r>
      <w:r w:rsidR="00274BF6">
        <w:rPr>
          <w:rFonts w:ascii="Times New Roman" w:hAnsi="Times New Roman"/>
          <w:spacing w:val="-3"/>
          <w:szCs w:val="24"/>
        </w:rPr>
        <w:t>, and 00</w:t>
      </w:r>
      <w:r w:rsidR="00A620E8">
        <w:rPr>
          <w:rFonts w:ascii="Times New Roman" w:hAnsi="Times New Roman"/>
          <w:spacing w:val="-3"/>
          <w:szCs w:val="24"/>
        </w:rPr>
        <w:t>9</w:t>
      </w:r>
      <w:r w:rsidRPr="0079364E">
        <w:rPr>
          <w:rFonts w:ascii="Times New Roman" w:hAnsi="Times New Roman"/>
          <w:spacing w:val="-3"/>
          <w:szCs w:val="24"/>
        </w:rPr>
        <w:t>, completed DEP Form 62-210.900(5), "Annual Operating Report for Air Pollutant Emitting Facility", for the preceding calendar year. [Rule 62-210.370(3),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19.</w:t>
      </w:r>
      <w:r w:rsidRPr="0079364E">
        <w:rPr>
          <w:rFonts w:ascii="Times New Roman" w:hAnsi="Times New Roman"/>
          <w:spacing w:val="-3"/>
          <w:szCs w:val="24"/>
        </w:rPr>
        <w:tab/>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62-297.310(7</w:t>
      </w:r>
      <w:proofErr w:type="gramStart"/>
      <w:r w:rsidRPr="0079364E">
        <w:rPr>
          <w:rFonts w:ascii="Times New Roman" w:hAnsi="Times New Roman"/>
          <w:spacing w:val="-3"/>
          <w:szCs w:val="24"/>
        </w:rPr>
        <w:t>)(</w:t>
      </w:r>
      <w:proofErr w:type="gramEnd"/>
      <w:r w:rsidRPr="0079364E">
        <w:rPr>
          <w:rFonts w:ascii="Times New Roman" w:hAnsi="Times New Roman"/>
          <w:spacing w:val="-3"/>
          <w:szCs w:val="24"/>
        </w:rPr>
        <w:t>b),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20.</w:t>
      </w:r>
      <w:r w:rsidRPr="0079364E">
        <w:rPr>
          <w:rFonts w:ascii="Times New Roman" w:hAnsi="Times New Roman"/>
          <w:spacing w:val="-3"/>
          <w:szCs w:val="24"/>
        </w:rPr>
        <w:tab/>
      </w:r>
      <w:r w:rsidRPr="009676CC">
        <w:rPr>
          <w:rFonts w:ascii="Times New Roman" w:hAnsi="Times New Roman"/>
          <w:spacing w:val="-3"/>
          <w:szCs w:val="24"/>
        </w:rPr>
        <w:t xml:space="preserve">The </w:t>
      </w:r>
      <w:proofErr w:type="spellStart"/>
      <w:r w:rsidRPr="009676CC">
        <w:rPr>
          <w:rFonts w:ascii="Times New Roman" w:hAnsi="Times New Roman"/>
          <w:spacing w:val="-3"/>
          <w:szCs w:val="24"/>
        </w:rPr>
        <w:t>permittee</w:t>
      </w:r>
      <w:proofErr w:type="spellEnd"/>
      <w:r w:rsidRPr="009676CC">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 F.A.C., </w:t>
      </w:r>
      <w:proofErr w:type="gramStart"/>
      <w:r w:rsidRPr="009676CC">
        <w:rPr>
          <w:rFonts w:ascii="Times New Roman" w:hAnsi="Times New Roman"/>
          <w:spacing w:val="-3"/>
          <w:szCs w:val="24"/>
        </w:rPr>
        <w:t>Modification</w:t>
      </w:r>
      <w:proofErr w:type="gramEnd"/>
      <w:r w:rsidRPr="009676CC">
        <w:rPr>
          <w:rFonts w:ascii="Times New Roman" w:hAnsi="Times New Roman"/>
          <w:spacing w:val="-3"/>
          <w:szCs w:val="24"/>
        </w:rPr>
        <w:t>.</w:t>
      </w:r>
      <w:r>
        <w:rPr>
          <w:rFonts w:ascii="Times New Roman" w:hAnsi="Times New Roman"/>
          <w:spacing w:val="-3"/>
          <w:szCs w:val="24"/>
        </w:rPr>
        <w:t xml:space="preserve">  </w:t>
      </w:r>
      <w:r w:rsidRPr="009676CC">
        <w:rPr>
          <w:rFonts w:ascii="Times New Roman" w:hAnsi="Times New Roman"/>
          <w:spacing w:val="-3"/>
          <w:szCs w:val="24"/>
        </w:rPr>
        <w:t>The changes do not include normal maintenance, but may include, and are not limited to, the following, and may also require prior authorization before implementation: [Rules 62-210.300 and 62-4.070(3), F.A.C.]</w:t>
      </w:r>
    </w:p>
    <w:p w:rsidR="00C8236C" w:rsidRDefault="00C8236C" w:rsidP="00C823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p>
    <w:p w:rsidR="00C8236C" w:rsidRPr="009676CC" w:rsidRDefault="00C8236C" w:rsidP="00C823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9676CC">
        <w:rPr>
          <w:rFonts w:ascii="Times New Roman" w:hAnsi="Times New Roman"/>
          <w:spacing w:val="-3"/>
          <w:szCs w:val="24"/>
        </w:rPr>
        <w:tab/>
        <w:t>A)</w:t>
      </w:r>
      <w:r w:rsidRPr="009676CC">
        <w:rPr>
          <w:rFonts w:ascii="Times New Roman" w:hAnsi="Times New Roman"/>
          <w:spacing w:val="-3"/>
          <w:szCs w:val="24"/>
        </w:rPr>
        <w:tab/>
        <w:t>Alteration or replacement of any equipment or major component of such equipment.</w:t>
      </w:r>
      <w:r>
        <w:rPr>
          <w:rFonts w:ascii="Times New Roman" w:hAnsi="Times New Roman"/>
          <w:spacing w:val="-3"/>
          <w:szCs w:val="24"/>
        </w:rPr>
        <w:t>*</w:t>
      </w:r>
    </w:p>
    <w:p w:rsidR="00C8236C" w:rsidRPr="009676CC"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9676CC">
        <w:rPr>
          <w:rFonts w:ascii="Times New Roman" w:hAnsi="Times New Roman"/>
          <w:spacing w:val="-3"/>
          <w:szCs w:val="24"/>
        </w:rPr>
        <w:tab/>
        <w:t>B)</w:t>
      </w:r>
      <w:r w:rsidRPr="009676CC">
        <w:rPr>
          <w:rFonts w:ascii="Times New Roman" w:hAnsi="Times New Roman"/>
          <w:spacing w:val="-3"/>
          <w:szCs w:val="24"/>
        </w:rPr>
        <w:tab/>
        <w:t>Installation or addition of any equipment</w:t>
      </w:r>
      <w:r>
        <w:rPr>
          <w:rFonts w:ascii="Times New Roman" w:hAnsi="Times New Roman"/>
          <w:spacing w:val="-3"/>
          <w:szCs w:val="24"/>
        </w:rPr>
        <w:t>*</w:t>
      </w:r>
      <w:r w:rsidRPr="009676CC">
        <w:rPr>
          <w:rFonts w:ascii="Times New Roman" w:hAnsi="Times New Roman"/>
          <w:spacing w:val="-3"/>
          <w:szCs w:val="24"/>
        </w:rPr>
        <w:t xml:space="preserve"> which is a source of air pollution.</w:t>
      </w:r>
    </w:p>
    <w:p w:rsidR="00C8236C" w:rsidRPr="009676CC"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9676CC">
        <w:rPr>
          <w:rFonts w:ascii="Times New Roman" w:hAnsi="Times New Roman"/>
          <w:spacing w:val="-3"/>
          <w:szCs w:val="24"/>
        </w:rPr>
        <w:tab/>
        <w:t>C)</w:t>
      </w:r>
      <w:r w:rsidRPr="009676CC">
        <w:rPr>
          <w:rFonts w:ascii="Times New Roman" w:hAnsi="Times New Roman"/>
          <w:spacing w:val="-3"/>
          <w:szCs w:val="24"/>
        </w:rPr>
        <w:tab/>
        <w:t>The use of materials and fuels other than those authorized in this permit.</w:t>
      </w:r>
    </w:p>
    <w:p w:rsidR="00C8236C" w:rsidRDefault="00C8236C" w:rsidP="00C8236C">
      <w:pPr>
        <w:pStyle w:val="BodyText"/>
        <w:widowControl w:val="0"/>
        <w:tabs>
          <w:tab w:val="clear" w:pos="-1080"/>
          <w:tab w:val="clear" w:pos="-360"/>
          <w:tab w:val="clear" w:pos="1152"/>
          <w:tab w:val="clear" w:pos="1872"/>
          <w:tab w:val="clear" w:pos="2592"/>
          <w:tab w:val="clear" w:pos="3312"/>
          <w:tab w:val="clear" w:pos="4032"/>
          <w:tab w:val="clear" w:pos="4752"/>
          <w:tab w:val="clear" w:pos="5472"/>
          <w:tab w:val="clear" w:pos="6192"/>
          <w:tab w:val="clear" w:pos="6912"/>
          <w:tab w:val="clear" w:pos="7632"/>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p>
    <w:p w:rsidR="00C8236C" w:rsidRPr="0079364E" w:rsidRDefault="00C8236C" w:rsidP="00C8236C">
      <w:pPr>
        <w:pStyle w:val="BodyText"/>
        <w:widowControl w:val="0"/>
        <w:tabs>
          <w:tab w:val="clear" w:pos="-1080"/>
          <w:tab w:val="clear" w:pos="-360"/>
          <w:tab w:val="clear" w:pos="1152"/>
          <w:tab w:val="clear" w:pos="1872"/>
          <w:tab w:val="clear" w:pos="2592"/>
          <w:tab w:val="clear" w:pos="3312"/>
          <w:tab w:val="clear" w:pos="4032"/>
          <w:tab w:val="clear" w:pos="4752"/>
          <w:tab w:val="clear" w:pos="5472"/>
          <w:tab w:val="clear" w:pos="6192"/>
          <w:tab w:val="clear" w:pos="6912"/>
          <w:tab w:val="clear" w:pos="7632"/>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r w:rsidRPr="009676CC">
        <w:rPr>
          <w:rFonts w:ascii="Times New Roman" w:hAnsi="Times New Roman" w:cs="Times New Roman"/>
          <w:szCs w:val="24"/>
        </w:rPr>
        <w:t xml:space="preserve">*Not applicable to routine maintenance, repair, or replacement of component parts of an emission unit.  The cost of replacement of component parts in an emission unit such as a boiler shall count toward the fixed capital </w:t>
      </w:r>
      <w:r>
        <w:rPr>
          <w:rFonts w:ascii="Times New Roman" w:hAnsi="Times New Roman" w:cs="Times New Roman"/>
          <w:szCs w:val="24"/>
        </w:rPr>
        <w:t xml:space="preserve">cost </w:t>
      </w:r>
      <w:r w:rsidRPr="009676CC">
        <w:rPr>
          <w:rFonts w:ascii="Times New Roman" w:hAnsi="Times New Roman" w:cs="Times New Roman"/>
          <w:szCs w:val="24"/>
        </w:rPr>
        <w:t>for reconstruction. [Rule 40 CFR 60.15 and Rule 62-210.200, F.A.C.]</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2</w:t>
      </w:r>
      <w:r>
        <w:rPr>
          <w:rFonts w:ascii="Times New Roman" w:hAnsi="Times New Roman"/>
          <w:spacing w:val="-3"/>
          <w:szCs w:val="24"/>
        </w:rPr>
        <w:t>1</w:t>
      </w:r>
      <w:r w:rsidRPr="0079364E">
        <w:rPr>
          <w:rFonts w:ascii="Times New Roman" w:hAnsi="Times New Roman"/>
          <w:spacing w:val="-3"/>
          <w:szCs w:val="24"/>
        </w:rPr>
        <w:t>.</w:t>
      </w:r>
      <w:r w:rsidRPr="0079364E">
        <w:rPr>
          <w:rFonts w:ascii="Times New Roman" w:hAnsi="Times New Roman"/>
          <w:spacing w:val="-3"/>
          <w:szCs w:val="24"/>
        </w:rPr>
        <w:tab/>
        <w:t>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2</w:t>
      </w:r>
      <w:r>
        <w:rPr>
          <w:rFonts w:ascii="Times New Roman" w:hAnsi="Times New Roman"/>
          <w:spacing w:val="-3"/>
          <w:szCs w:val="24"/>
        </w:rPr>
        <w:t>2</w:t>
      </w:r>
      <w:r w:rsidRPr="0079364E">
        <w:rPr>
          <w:rFonts w:ascii="Times New Roman" w:hAnsi="Times New Roman"/>
          <w:spacing w:val="-3"/>
          <w:szCs w:val="24"/>
        </w:rPr>
        <w:t>.</w:t>
      </w:r>
      <w:r w:rsidRPr="0079364E">
        <w:rPr>
          <w:rFonts w:ascii="Times New Roman" w:hAnsi="Times New Roman"/>
          <w:spacing w:val="-3"/>
          <w:szCs w:val="24"/>
        </w:rPr>
        <w:tab/>
        <w:t>Appendix</w:t>
      </w:r>
      <w:r>
        <w:rPr>
          <w:rFonts w:ascii="Times New Roman" w:hAnsi="Times New Roman"/>
          <w:spacing w:val="-3"/>
          <w:szCs w:val="24"/>
        </w:rPr>
        <w:t xml:space="preserve"> </w:t>
      </w:r>
      <w:r w:rsidRPr="0079364E">
        <w:rPr>
          <w:rFonts w:ascii="Times New Roman" w:hAnsi="Times New Roman"/>
          <w:spacing w:val="-3"/>
          <w:szCs w:val="24"/>
        </w:rPr>
        <w:t>A is part of this permit.  It lists miscellaneous emission points such as small steam generators, hot water heaters, burners used in laboratories and other places.  All of these emission points are fired on natural gas, and considered insignificant emission units</w:t>
      </w:r>
      <w:r w:rsidR="00274BF6">
        <w:rPr>
          <w:rFonts w:ascii="Times New Roman" w:hAnsi="Times New Roman"/>
          <w:spacing w:val="-3"/>
          <w:szCs w:val="24"/>
        </w:rPr>
        <w:t xml:space="preserve"> and exempt from permitting</w:t>
      </w:r>
      <w:r w:rsidRPr="0079364E">
        <w:rPr>
          <w:rFonts w:ascii="Times New Roman" w:hAnsi="Times New Roman"/>
          <w:spacing w:val="-3"/>
          <w:szCs w:val="24"/>
        </w:rPr>
        <w:t xml:space="preserve">.  These points are not required to have individual gas meters or monthly recordkeeping.  </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2</w:t>
      </w:r>
      <w:r>
        <w:rPr>
          <w:rFonts w:ascii="Times New Roman" w:hAnsi="Times New Roman"/>
          <w:spacing w:val="-3"/>
          <w:szCs w:val="24"/>
        </w:rPr>
        <w:t>3</w:t>
      </w:r>
      <w:r w:rsidRPr="0079364E">
        <w:rPr>
          <w:rFonts w:ascii="Times New Roman" w:hAnsi="Times New Roman"/>
          <w:spacing w:val="-3"/>
          <w:szCs w:val="24"/>
        </w:rPr>
        <w:t>.</w:t>
      </w:r>
      <w:r w:rsidRPr="0079364E">
        <w:rPr>
          <w:rFonts w:ascii="Times New Roman" w:hAnsi="Times New Roman"/>
          <w:spacing w:val="-3"/>
          <w:szCs w:val="24"/>
        </w:rPr>
        <w:tab/>
        <w:t xml:space="preserve">If 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 </w:t>
      </w:r>
      <w:r w:rsidRPr="0079364E">
        <w:rPr>
          <w:rFonts w:ascii="Times New Roman" w:hAnsi="Times New Roman"/>
          <w:spacing w:val="-3"/>
          <w:szCs w:val="24"/>
        </w:rPr>
        <w:lastRenderedPageBreak/>
        <w:t>[Rule 62-4.120, F.A.C.]</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E17659" w:rsidRPr="00CD2F1B" w:rsidRDefault="00C8236C" w:rsidP="00CD2F1B">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zCs w:val="24"/>
        </w:rPr>
        <w:t>2</w:t>
      </w:r>
      <w:r>
        <w:rPr>
          <w:rFonts w:ascii="Times New Roman" w:hAnsi="Times New Roman"/>
          <w:szCs w:val="24"/>
        </w:rPr>
        <w:t>4</w:t>
      </w:r>
      <w:r w:rsidRPr="0079364E">
        <w:rPr>
          <w:rFonts w:ascii="Times New Roman" w:hAnsi="Times New Roman"/>
          <w:szCs w:val="24"/>
        </w:rPr>
        <w:t>.</w:t>
      </w:r>
      <w:r w:rsidRPr="0079364E">
        <w:rPr>
          <w:rFonts w:ascii="Times New Roman" w:hAnsi="Times New Roman"/>
          <w:szCs w:val="24"/>
        </w:rPr>
        <w:tab/>
      </w:r>
      <w:r w:rsidR="00E17659" w:rsidRPr="000A6D60">
        <w:rPr>
          <w:rFonts w:ascii="Times New Roman" w:hAnsi="Times New Roman"/>
          <w:spacing w:val="-3"/>
        </w:rPr>
        <w:t>A minimum of two copies of an application for a</w:t>
      </w:r>
      <w:r w:rsidR="00CD2F1B">
        <w:rPr>
          <w:rFonts w:ascii="Times New Roman" w:hAnsi="Times New Roman"/>
          <w:spacing w:val="-3"/>
        </w:rPr>
        <w:t xml:space="preserve">n Air Permit – Non-Title V Source, </w:t>
      </w:r>
      <w:r w:rsidR="008E7853">
        <w:rPr>
          <w:rFonts w:ascii="Times New Roman" w:hAnsi="Times New Roman"/>
          <w:spacing w:val="-3"/>
        </w:rPr>
        <w:t xml:space="preserve">DEP </w:t>
      </w:r>
      <w:r w:rsidR="00CD2F1B">
        <w:rPr>
          <w:rFonts w:ascii="Times New Roman" w:hAnsi="Times New Roman"/>
          <w:spacing w:val="-3"/>
        </w:rPr>
        <w:t>Form No. 62-210.900(3)</w:t>
      </w:r>
      <w:r w:rsidR="00E17659">
        <w:rPr>
          <w:rFonts w:ascii="Times New Roman" w:hAnsi="Times New Roman"/>
          <w:spacing w:val="-3"/>
        </w:rPr>
        <w:t>, to incorporate this constructio</w:t>
      </w:r>
      <w:r w:rsidR="00CD2F1B">
        <w:rPr>
          <w:rFonts w:ascii="Times New Roman" w:hAnsi="Times New Roman"/>
          <w:spacing w:val="-3"/>
        </w:rPr>
        <w:t xml:space="preserve">n permit into Operating Permit No. </w:t>
      </w:r>
      <w:r w:rsidR="008E7853">
        <w:rPr>
          <w:rFonts w:ascii="Times New Roman" w:hAnsi="Times New Roman"/>
          <w:spacing w:val="-3"/>
          <w:szCs w:val="24"/>
        </w:rPr>
        <w:t>0570480</w:t>
      </w:r>
      <w:r w:rsidR="00CD2F1B">
        <w:rPr>
          <w:rFonts w:ascii="Times New Roman" w:hAnsi="Times New Roman"/>
          <w:spacing w:val="-3"/>
          <w:szCs w:val="24"/>
        </w:rPr>
        <w:t>-011-AO</w:t>
      </w:r>
      <w:r w:rsidR="00E17659">
        <w:rPr>
          <w:rFonts w:ascii="Times New Roman" w:hAnsi="Times New Roman"/>
          <w:spacing w:val="-3"/>
        </w:rPr>
        <w:t>,</w:t>
      </w:r>
      <w:r w:rsidR="00E17659" w:rsidRPr="000A6D60">
        <w:rPr>
          <w:rFonts w:ascii="Times New Roman" w:hAnsi="Times New Roman"/>
          <w:spacing w:val="-3"/>
        </w:rPr>
        <w:t xml:space="preserve"> </w:t>
      </w:r>
      <w:r w:rsidR="00CD2F1B">
        <w:rPr>
          <w:rFonts w:ascii="Times New Roman" w:hAnsi="Times New Roman"/>
          <w:spacing w:val="-3"/>
        </w:rPr>
        <w:t xml:space="preserve">along </w:t>
      </w:r>
      <w:r w:rsidR="00E17659">
        <w:rPr>
          <w:rFonts w:ascii="Times New Roman" w:hAnsi="Times New Roman"/>
          <w:spacing w:val="-3"/>
        </w:rPr>
        <w:t>with</w:t>
      </w:r>
      <w:r w:rsidR="00E17659" w:rsidRPr="00537B77">
        <w:rPr>
          <w:rFonts w:ascii="Times New Roman" w:hAnsi="Times New Roman"/>
          <w:spacing w:val="-3"/>
        </w:rPr>
        <w:t xml:space="preserve"> </w:t>
      </w:r>
      <w:r w:rsidR="00E17659" w:rsidRPr="000A6D60">
        <w:rPr>
          <w:rFonts w:ascii="Times New Roman" w:hAnsi="Times New Roman"/>
          <w:spacing w:val="-3"/>
        </w:rPr>
        <w:t>completion of compliance testing</w:t>
      </w:r>
      <w:r w:rsidR="00E17659">
        <w:rPr>
          <w:rFonts w:ascii="Times New Roman" w:hAnsi="Times New Roman"/>
          <w:spacing w:val="-3"/>
        </w:rPr>
        <w:t xml:space="preserve"> </w:t>
      </w:r>
      <w:r w:rsidR="00E17659" w:rsidRPr="000A6D60">
        <w:rPr>
          <w:rFonts w:ascii="Times New Roman" w:hAnsi="Times New Roman"/>
          <w:spacing w:val="-3"/>
        </w:rPr>
        <w:t xml:space="preserve">shall be submitted to the Environmental Protection Commission of Hillsborough County </w:t>
      </w:r>
      <w:r w:rsidR="00E17659">
        <w:rPr>
          <w:rFonts w:ascii="Times New Roman" w:hAnsi="Times New Roman"/>
          <w:spacing w:val="-3"/>
        </w:rPr>
        <w:t xml:space="preserve">after completion of the construction, </w:t>
      </w:r>
      <w:r w:rsidR="00E17659" w:rsidRPr="000A6D60">
        <w:rPr>
          <w:rFonts w:ascii="Times New Roman" w:hAnsi="Times New Roman"/>
          <w:spacing w:val="-3"/>
        </w:rPr>
        <w:t xml:space="preserve">or at least </w:t>
      </w:r>
      <w:r w:rsidR="00E17659">
        <w:rPr>
          <w:rFonts w:ascii="Times New Roman" w:hAnsi="Times New Roman"/>
          <w:spacing w:val="-3"/>
        </w:rPr>
        <w:t>6</w:t>
      </w:r>
      <w:r w:rsidR="00E17659" w:rsidRPr="000A6D60">
        <w:rPr>
          <w:rFonts w:ascii="Times New Roman" w:hAnsi="Times New Roman"/>
          <w:spacing w:val="-3"/>
        </w:rPr>
        <w:t>0 days prior to the expiration date of this permit, whichever occurs first.</w:t>
      </w:r>
      <w:r w:rsidR="00E17659">
        <w:rPr>
          <w:rFonts w:ascii="Times New Roman" w:hAnsi="Times New Roman"/>
          <w:spacing w:val="-3"/>
        </w:rPr>
        <w:t xml:space="preserve"> </w:t>
      </w:r>
      <w:proofErr w:type="gramStart"/>
      <w:r w:rsidR="00CD2F1B">
        <w:rPr>
          <w:rFonts w:ascii="Times New Roman" w:hAnsi="Times New Roman"/>
          <w:spacing w:val="-3"/>
        </w:rPr>
        <w:t>[Rules 62-4.050(2) and 62-4.220</w:t>
      </w:r>
      <w:r w:rsidR="00E17659" w:rsidRPr="000A6D60">
        <w:rPr>
          <w:rFonts w:ascii="Times New Roman" w:hAnsi="Times New Roman"/>
          <w:spacing w:val="-3"/>
        </w:rPr>
        <w:t>, F.A.C.]</w:t>
      </w:r>
      <w:proofErr w:type="gramEnd"/>
    </w:p>
    <w:p w:rsidR="00E17659" w:rsidRPr="00C50F16" w:rsidRDefault="00E17659" w:rsidP="00E1765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8236C" w:rsidRDefault="00C8236C" w:rsidP="00E17659">
      <w:pPr>
        <w:pStyle w:val="BodyText"/>
        <w:widowControl w:val="0"/>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szCs w:val="24"/>
        </w:rPr>
      </w:pP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79364E">
        <w:rPr>
          <w:rFonts w:ascii="Times New Roman" w:hAnsi="Times New Roman"/>
          <w:spacing w:val="-3"/>
          <w:szCs w:val="24"/>
        </w:rPr>
        <w:t>ENVIRONMENTAL PROTECTION COMMISSION</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t xml:space="preserve">OF </w:t>
      </w:r>
      <w:smartTag w:uri="urn:schemas-microsoft-com:office:smarttags" w:element="place">
        <w:smartTag w:uri="urn:schemas-microsoft-com:office:smarttags" w:element="PlaceName">
          <w:r w:rsidRPr="0079364E">
            <w:rPr>
              <w:rFonts w:ascii="Times New Roman" w:hAnsi="Times New Roman"/>
              <w:spacing w:val="-3"/>
              <w:szCs w:val="24"/>
            </w:rPr>
            <w:t>HILLSBOROUGH</w:t>
          </w:r>
        </w:smartTag>
        <w:r w:rsidRPr="0079364E">
          <w:rPr>
            <w:rFonts w:ascii="Times New Roman" w:hAnsi="Times New Roman"/>
            <w:spacing w:val="-3"/>
            <w:szCs w:val="24"/>
          </w:rPr>
          <w:t xml:space="preserve"> </w:t>
        </w:r>
        <w:smartTag w:uri="urn:schemas-microsoft-com:office:smarttags" w:element="PlaceType">
          <w:r w:rsidRPr="0079364E">
            <w:rPr>
              <w:rFonts w:ascii="Times New Roman" w:hAnsi="Times New Roman"/>
              <w:spacing w:val="-3"/>
              <w:szCs w:val="24"/>
            </w:rPr>
            <w:t>COUNTY</w:t>
          </w:r>
        </w:smartTag>
      </w:smartTag>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t>_________________________________</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t>Richard D. Garrity, Ph.D.</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t>Executive Director</w:t>
      </w:r>
    </w:p>
    <w:p w:rsidR="00E825F0" w:rsidRPr="008772C1" w:rsidRDefault="00E825F0" w:rsidP="00D641C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sectPr w:rsidR="00E825F0" w:rsidRPr="008772C1" w:rsidSect="00AC553B">
          <w:headerReference w:type="default" r:id="rId12"/>
          <w:endnotePr>
            <w:numFmt w:val="decimal"/>
          </w:endnotePr>
          <w:type w:val="continuous"/>
          <w:pgSz w:w="12240" w:h="15840"/>
          <w:pgMar w:top="1440" w:right="1080" w:bottom="720" w:left="1080" w:header="1440" w:footer="720" w:gutter="0"/>
          <w:cols w:space="720"/>
          <w:noEndnote/>
        </w:sectPr>
      </w:pPr>
    </w:p>
    <w:p w:rsidR="00E825F0" w:rsidRPr="008772C1" w:rsidRDefault="00E825F0" w:rsidP="00F57550">
      <w:pPr>
        <w:rPr>
          <w:rFonts w:ascii="Times New Roman" w:hAnsi="Times New Roman"/>
          <w:b/>
          <w:szCs w:val="24"/>
        </w:rPr>
      </w:pPr>
    </w:p>
    <w:p w:rsidR="00E825F0" w:rsidRPr="008772C1" w:rsidRDefault="00E825F0" w:rsidP="0018356D">
      <w:pPr>
        <w:rPr>
          <w:rFonts w:ascii="Times New Roman" w:hAnsi="Times New Roman"/>
          <w:szCs w:val="24"/>
        </w:rPr>
      </w:pPr>
      <w:r w:rsidRPr="008772C1">
        <w:rPr>
          <w:rFonts w:ascii="Times New Roman" w:hAnsi="Times New Roman"/>
          <w:szCs w:val="24"/>
        </w:rPr>
        <w:tab/>
      </w:r>
    </w:p>
    <w:p w:rsidR="00E825F0" w:rsidRPr="008772C1" w:rsidRDefault="00E825F0" w:rsidP="0018356D">
      <w:pPr>
        <w:rPr>
          <w:rFonts w:ascii="Times New Roman" w:hAnsi="Times New Roman"/>
          <w:b/>
          <w:szCs w:val="24"/>
        </w:rPr>
      </w:pPr>
    </w:p>
    <w:p w:rsidR="00E825F0" w:rsidRPr="008772C1" w:rsidRDefault="00E825F0" w:rsidP="004D1D2A">
      <w:pPr>
        <w:jc w:val="center"/>
        <w:rPr>
          <w:rFonts w:ascii="Times New Roman" w:hAnsi="Times New Roman"/>
          <w:b/>
          <w:szCs w:val="24"/>
        </w:rPr>
      </w:pPr>
      <w:r w:rsidRPr="008772C1">
        <w:rPr>
          <w:rFonts w:ascii="Times New Roman" w:hAnsi="Times New Roman"/>
          <w:b/>
          <w:szCs w:val="24"/>
        </w:rPr>
        <w:t>P.E. Certification Statement</w:t>
      </w:r>
    </w:p>
    <w:p w:rsidR="00E825F0" w:rsidRPr="008772C1" w:rsidRDefault="00E825F0" w:rsidP="004D1D2A">
      <w:pPr>
        <w:jc w:val="center"/>
        <w:rPr>
          <w:rFonts w:ascii="Times New Roman" w:hAnsi="Times New Roman"/>
          <w:szCs w:val="24"/>
        </w:rPr>
      </w:pPr>
    </w:p>
    <w:p w:rsidR="00E825F0" w:rsidRPr="008772C1" w:rsidRDefault="00E825F0" w:rsidP="004D1D2A">
      <w:pPr>
        <w:jc w:val="center"/>
        <w:rPr>
          <w:rFonts w:ascii="Times New Roman" w:hAnsi="Times New Roman"/>
          <w:szCs w:val="24"/>
        </w:rPr>
      </w:pPr>
    </w:p>
    <w:p w:rsidR="00E825F0" w:rsidRPr="008772C1" w:rsidRDefault="00E825F0" w:rsidP="004D1D2A">
      <w:pPr>
        <w:rPr>
          <w:rFonts w:ascii="Times New Roman" w:hAnsi="Times New Roman"/>
          <w:b/>
          <w:szCs w:val="24"/>
        </w:rPr>
      </w:pPr>
      <w:proofErr w:type="spellStart"/>
      <w:r w:rsidRPr="008772C1">
        <w:rPr>
          <w:rFonts w:ascii="Times New Roman" w:hAnsi="Times New Roman"/>
          <w:b/>
          <w:szCs w:val="24"/>
        </w:rPr>
        <w:t>Permittee</w:t>
      </w:r>
      <w:proofErr w:type="spellEnd"/>
      <w:r w:rsidRPr="008772C1">
        <w:rPr>
          <w:rFonts w:ascii="Times New Roman" w:hAnsi="Times New Roman"/>
          <w:b/>
          <w:szCs w:val="24"/>
        </w:rPr>
        <w:t>:</w:t>
      </w:r>
      <w:r w:rsidRPr="008772C1">
        <w:rPr>
          <w:rFonts w:ascii="Times New Roman" w:hAnsi="Times New Roman"/>
          <w:b/>
          <w:szCs w:val="24"/>
        </w:rPr>
        <w:tab/>
      </w:r>
      <w:r w:rsidRPr="008772C1">
        <w:rPr>
          <w:rFonts w:ascii="Times New Roman" w:hAnsi="Times New Roman"/>
          <w:b/>
          <w:szCs w:val="24"/>
        </w:rPr>
        <w:tab/>
      </w:r>
      <w:r w:rsidRPr="008772C1">
        <w:rPr>
          <w:rFonts w:ascii="Times New Roman" w:hAnsi="Times New Roman"/>
          <w:b/>
          <w:szCs w:val="24"/>
        </w:rPr>
        <w:tab/>
      </w:r>
      <w:r w:rsidRPr="008772C1">
        <w:rPr>
          <w:rFonts w:ascii="Times New Roman" w:hAnsi="Times New Roman"/>
          <w:b/>
          <w:szCs w:val="24"/>
        </w:rPr>
        <w:tab/>
      </w:r>
      <w:r w:rsidRPr="008772C1">
        <w:rPr>
          <w:rFonts w:ascii="Times New Roman" w:hAnsi="Times New Roman"/>
          <w:b/>
          <w:szCs w:val="24"/>
        </w:rPr>
        <w:tab/>
      </w:r>
      <w:r w:rsidRPr="008772C1">
        <w:rPr>
          <w:rFonts w:ascii="Times New Roman" w:hAnsi="Times New Roman"/>
          <w:b/>
          <w:szCs w:val="24"/>
        </w:rPr>
        <w:tab/>
      </w:r>
    </w:p>
    <w:p w:rsidR="00E825F0" w:rsidRPr="008772C1" w:rsidRDefault="00101230" w:rsidP="004D1D2A">
      <w:pPr>
        <w:rPr>
          <w:rFonts w:ascii="Times New Roman" w:hAnsi="Times New Roman"/>
          <w:b/>
          <w:szCs w:val="24"/>
        </w:rPr>
      </w:pPr>
      <w:r>
        <w:rPr>
          <w:rFonts w:ascii="Times New Roman" w:hAnsi="Times New Roman"/>
          <w:b/>
          <w:spacing w:val="-3"/>
          <w:szCs w:val="24"/>
        </w:rPr>
        <w:t>University of South Florida</w:t>
      </w:r>
      <w:r w:rsidR="00E825F0" w:rsidRPr="008772C1">
        <w:rPr>
          <w:rFonts w:ascii="Times New Roman" w:hAnsi="Times New Roman"/>
          <w:b/>
          <w:spacing w:val="-3"/>
          <w:szCs w:val="24"/>
        </w:rPr>
        <w:tab/>
      </w:r>
      <w:r w:rsidR="00E825F0" w:rsidRPr="008772C1">
        <w:rPr>
          <w:rFonts w:ascii="Times New Roman" w:hAnsi="Times New Roman"/>
          <w:spacing w:val="-3"/>
          <w:szCs w:val="24"/>
        </w:rPr>
        <w:tab/>
      </w:r>
      <w:r w:rsidR="00E825F0" w:rsidRPr="008772C1">
        <w:rPr>
          <w:rFonts w:ascii="Times New Roman" w:hAnsi="Times New Roman"/>
          <w:b/>
          <w:spacing w:val="-3"/>
          <w:szCs w:val="24"/>
        </w:rPr>
        <w:tab/>
      </w:r>
      <w:r w:rsidR="00E825F0" w:rsidRPr="008772C1">
        <w:rPr>
          <w:rFonts w:ascii="Times New Roman" w:hAnsi="Times New Roman"/>
          <w:b/>
          <w:szCs w:val="24"/>
        </w:rPr>
        <w:tab/>
      </w:r>
      <w:r w:rsidR="00BF36B0">
        <w:rPr>
          <w:rFonts w:ascii="Times New Roman" w:hAnsi="Times New Roman"/>
          <w:b/>
          <w:szCs w:val="24"/>
        </w:rPr>
        <w:tab/>
      </w:r>
      <w:r w:rsidR="00E825F0" w:rsidRPr="008772C1">
        <w:rPr>
          <w:rFonts w:ascii="Times New Roman" w:hAnsi="Times New Roman"/>
          <w:b/>
          <w:szCs w:val="24"/>
        </w:rPr>
        <w:t>DRAFT Permit No.:</w:t>
      </w:r>
      <w:r w:rsidR="00E825F0" w:rsidRPr="008772C1">
        <w:rPr>
          <w:rFonts w:ascii="Times New Roman" w:hAnsi="Times New Roman"/>
          <w:szCs w:val="24"/>
        </w:rPr>
        <w:t xml:space="preserve">  </w:t>
      </w:r>
      <w:r>
        <w:rPr>
          <w:rFonts w:ascii="Times New Roman" w:hAnsi="Times New Roman"/>
          <w:b/>
          <w:spacing w:val="-3"/>
          <w:szCs w:val="24"/>
        </w:rPr>
        <w:t>0570480-012</w:t>
      </w:r>
      <w:r w:rsidR="00E825F0">
        <w:rPr>
          <w:rFonts w:ascii="Times New Roman" w:hAnsi="Times New Roman"/>
          <w:b/>
          <w:spacing w:val="-3"/>
          <w:szCs w:val="24"/>
        </w:rPr>
        <w:t>-AC</w:t>
      </w:r>
    </w:p>
    <w:p w:rsidR="00E825F0" w:rsidRPr="008772C1" w:rsidRDefault="00E825F0" w:rsidP="004D1D2A">
      <w:pPr>
        <w:rPr>
          <w:rFonts w:ascii="Times New Roman" w:hAnsi="Times New Roman"/>
          <w:szCs w:val="24"/>
        </w:rPr>
      </w:pPr>
      <w:r w:rsidRPr="008772C1">
        <w:rPr>
          <w:rFonts w:ascii="Times New Roman" w:hAnsi="Times New Roman"/>
          <w:b/>
          <w:szCs w:val="24"/>
        </w:rPr>
        <w:t>Project Type:</w:t>
      </w:r>
      <w:r w:rsidRPr="008772C1">
        <w:rPr>
          <w:rFonts w:ascii="Times New Roman" w:hAnsi="Times New Roman"/>
          <w:szCs w:val="24"/>
        </w:rPr>
        <w:t xml:space="preserve">  </w:t>
      </w:r>
      <w:r w:rsidRPr="008772C1">
        <w:rPr>
          <w:rFonts w:ascii="Times New Roman" w:hAnsi="Times New Roman"/>
          <w:b/>
          <w:szCs w:val="24"/>
        </w:rPr>
        <w:t>Air Construction</w:t>
      </w:r>
      <w:r>
        <w:rPr>
          <w:rFonts w:ascii="Times New Roman" w:hAnsi="Times New Roman"/>
          <w:b/>
          <w:szCs w:val="24"/>
        </w:rPr>
        <w:tab/>
      </w:r>
      <w:r>
        <w:rPr>
          <w:rFonts w:ascii="Times New Roman" w:hAnsi="Times New Roman"/>
          <w:b/>
          <w:szCs w:val="24"/>
        </w:rPr>
        <w:tab/>
      </w:r>
      <w:r w:rsidRPr="008772C1">
        <w:rPr>
          <w:rFonts w:ascii="Times New Roman" w:hAnsi="Times New Roman"/>
          <w:b/>
          <w:szCs w:val="24"/>
        </w:rPr>
        <w:tab/>
      </w:r>
      <w:r w:rsidR="00101230">
        <w:rPr>
          <w:rFonts w:ascii="Times New Roman" w:hAnsi="Times New Roman"/>
          <w:b/>
          <w:szCs w:val="24"/>
        </w:rPr>
        <w:tab/>
      </w:r>
      <w:r w:rsidRPr="008772C1">
        <w:rPr>
          <w:rFonts w:ascii="Times New Roman" w:hAnsi="Times New Roman"/>
          <w:b/>
          <w:szCs w:val="24"/>
        </w:rPr>
        <w:t xml:space="preserve">Facility ID No.:  </w:t>
      </w:r>
      <w:r>
        <w:rPr>
          <w:rFonts w:ascii="Times New Roman" w:hAnsi="Times New Roman"/>
          <w:b/>
          <w:spacing w:val="-3"/>
          <w:szCs w:val="24"/>
        </w:rPr>
        <w:t>057</w:t>
      </w:r>
      <w:r w:rsidR="00101230">
        <w:rPr>
          <w:rFonts w:ascii="Times New Roman" w:hAnsi="Times New Roman"/>
          <w:b/>
          <w:spacing w:val="-3"/>
          <w:szCs w:val="24"/>
        </w:rPr>
        <w:t>0480</w:t>
      </w:r>
      <w:r w:rsidRPr="008772C1">
        <w:rPr>
          <w:rFonts w:ascii="Times New Roman" w:hAnsi="Times New Roman"/>
          <w:b/>
          <w:szCs w:val="24"/>
        </w:rPr>
        <w:tab/>
      </w:r>
      <w:r w:rsidRPr="008772C1">
        <w:rPr>
          <w:rFonts w:ascii="Times New Roman" w:hAnsi="Times New Roman"/>
          <w:b/>
          <w:szCs w:val="24"/>
        </w:rPr>
        <w:tab/>
      </w:r>
      <w:r w:rsidRPr="008772C1">
        <w:rPr>
          <w:rFonts w:ascii="Times New Roman" w:hAnsi="Times New Roman"/>
          <w:b/>
          <w:szCs w:val="24"/>
        </w:rPr>
        <w:tab/>
        <w:t xml:space="preserve"> </w:t>
      </w:r>
    </w:p>
    <w:p w:rsidR="00E825F0" w:rsidRPr="008772C1" w:rsidRDefault="00E825F0" w:rsidP="004D1D2A">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E825F0" w:rsidRPr="008772C1" w:rsidRDefault="00E825F0" w:rsidP="004D1D2A">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i/>
          <w:szCs w:val="24"/>
        </w:rPr>
      </w:pPr>
      <w:r w:rsidRPr="008772C1">
        <w:rPr>
          <w:rFonts w:ascii="Times New Roman" w:hAnsi="Times New Roman"/>
          <w:b/>
          <w:i/>
          <w:szCs w:val="24"/>
        </w:rPr>
        <w:t xml:space="preserve">I HEREBY CERTIFY </w:t>
      </w:r>
      <w:r w:rsidRPr="008772C1">
        <w:rPr>
          <w:rFonts w:ascii="Times New Roman" w:hAnsi="Times New Roman"/>
          <w:i/>
          <w:szCs w:val="24"/>
        </w:rPr>
        <w:t>that the engineering features described in the above referenced application and subject to the proposed permit conditions provide reasonable assurance of compliance with applicable provisions of Chapter 403, Florida Statutes, and Florida Administrative Code Chapters 62-4 and 62-204 through 62-297.  However, I have not evaluated and I do not certify aspects of the proposal outside of my area of expertise (including but not limited to the electrical, mechanical, structural, hydrological, and geological features).</w:t>
      </w:r>
    </w:p>
    <w:p w:rsidR="00E825F0" w:rsidRPr="008772C1" w:rsidRDefault="00E825F0" w:rsidP="004D1D2A">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E825F0" w:rsidRPr="008772C1" w:rsidRDefault="00E825F0" w:rsidP="004D1D2A">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E825F0" w:rsidRPr="008772C1" w:rsidRDefault="00E825F0" w:rsidP="004D1D2A">
      <w:pPr>
        <w:tabs>
          <w:tab w:val="left" w:pos="288"/>
          <w:tab w:val="left" w:pos="720"/>
        </w:tabs>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p>
    <w:p w:rsidR="00E825F0" w:rsidRPr="008772C1" w:rsidRDefault="00E825F0" w:rsidP="004D1D2A">
      <w:pPr>
        <w:tabs>
          <w:tab w:val="left" w:pos="288"/>
          <w:tab w:val="left" w:pos="720"/>
        </w:tabs>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(Seal)</w:t>
      </w:r>
    </w:p>
    <w:p w:rsidR="00E825F0" w:rsidRPr="008772C1" w:rsidRDefault="00E825F0" w:rsidP="004D1D2A">
      <w:pPr>
        <w:tabs>
          <w:tab w:val="left" w:pos="288"/>
          <w:tab w:val="left" w:pos="720"/>
        </w:tabs>
        <w:rPr>
          <w:rFonts w:ascii="Times New Roman" w:hAnsi="Times New Roman"/>
          <w:szCs w:val="24"/>
        </w:rPr>
      </w:pPr>
    </w:p>
    <w:p w:rsidR="00E825F0" w:rsidRPr="008772C1" w:rsidRDefault="00E825F0" w:rsidP="004D1D2A">
      <w:pPr>
        <w:tabs>
          <w:tab w:val="left" w:pos="288"/>
          <w:tab w:val="left" w:pos="720"/>
        </w:tabs>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__________________________  _______________</w:t>
      </w:r>
    </w:p>
    <w:p w:rsidR="00E825F0" w:rsidRPr="008772C1" w:rsidRDefault="00BF36B0" w:rsidP="004D1D2A">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sidR="00101230">
        <w:rPr>
          <w:rFonts w:ascii="Times New Roman" w:hAnsi="Times New Roman"/>
          <w:szCs w:val="24"/>
        </w:rPr>
        <w:t>Sterlin K. Woodard</w:t>
      </w:r>
      <w:proofErr w:type="gramStart"/>
      <w:r w:rsidR="00E825F0" w:rsidRPr="008772C1">
        <w:rPr>
          <w:rFonts w:ascii="Times New Roman" w:hAnsi="Times New Roman"/>
          <w:szCs w:val="24"/>
        </w:rPr>
        <w:t xml:space="preserve">, </w:t>
      </w:r>
      <w:r w:rsidR="00101230">
        <w:rPr>
          <w:rFonts w:ascii="Times New Roman" w:hAnsi="Times New Roman"/>
          <w:szCs w:val="24"/>
        </w:rPr>
        <w:t xml:space="preserve"> </w:t>
      </w:r>
      <w:r w:rsidR="00E825F0" w:rsidRPr="008772C1">
        <w:rPr>
          <w:rFonts w:ascii="Times New Roman" w:hAnsi="Times New Roman"/>
          <w:szCs w:val="24"/>
        </w:rPr>
        <w:t>P.E</w:t>
      </w:r>
      <w:proofErr w:type="gramEnd"/>
      <w:r w:rsidR="00E825F0" w:rsidRPr="008772C1">
        <w:rPr>
          <w:rFonts w:ascii="Times New Roman" w:hAnsi="Times New Roman"/>
          <w:szCs w:val="24"/>
        </w:rPr>
        <w:t xml:space="preserve">.                       </w:t>
      </w:r>
      <w:r w:rsidR="00E825F0" w:rsidRPr="008772C1">
        <w:rPr>
          <w:rFonts w:ascii="Times New Roman" w:hAnsi="Times New Roman"/>
          <w:szCs w:val="24"/>
        </w:rPr>
        <w:tab/>
        <w:t>Date</w:t>
      </w:r>
    </w:p>
    <w:p w:rsidR="00E825F0" w:rsidRPr="008772C1" w:rsidRDefault="00E825F0" w:rsidP="004D1D2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00C56379" w:rsidRPr="00C56379">
        <w:rPr>
          <w:rFonts w:ascii="Times New Roman" w:hAnsi="Times New Roman"/>
          <w:szCs w:val="24"/>
        </w:rPr>
        <w:t xml:space="preserve">Registration No.: </w:t>
      </w:r>
      <w:r w:rsidR="00101230">
        <w:rPr>
          <w:rFonts w:ascii="Times New Roman" w:hAnsi="Times New Roman"/>
          <w:szCs w:val="24"/>
        </w:rPr>
        <w:t>52809</w:t>
      </w:r>
    </w:p>
    <w:p w:rsidR="00E825F0" w:rsidRPr="008772C1" w:rsidRDefault="00E825F0" w:rsidP="004D1D2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r w:rsidRPr="008772C1">
        <w:rPr>
          <w:rFonts w:ascii="Times New Roman" w:hAnsi="Times New Roman"/>
          <w:szCs w:val="24"/>
        </w:rPr>
        <w:tab/>
      </w:r>
    </w:p>
    <w:p w:rsidR="00E825F0" w:rsidRPr="008772C1" w:rsidRDefault="00E825F0" w:rsidP="004D1D2A">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u w:val="single"/>
        </w:rPr>
        <w:t>Permitting Authority:</w:t>
      </w:r>
    </w:p>
    <w:p w:rsidR="00E825F0" w:rsidRPr="008772C1" w:rsidRDefault="00E825F0" w:rsidP="004D1D2A">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Environmental Protection Commission</w:t>
      </w:r>
    </w:p>
    <w:p w:rsidR="00E825F0" w:rsidRPr="008772C1" w:rsidRDefault="00E825F0" w:rsidP="004D1D2A">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proofErr w:type="gramStart"/>
      <w:r w:rsidRPr="008772C1">
        <w:rPr>
          <w:rFonts w:ascii="Times New Roman" w:hAnsi="Times New Roman"/>
          <w:szCs w:val="24"/>
        </w:rPr>
        <w:t>of</w:t>
      </w:r>
      <w:proofErr w:type="gramEnd"/>
      <w:r w:rsidRPr="008772C1">
        <w:rPr>
          <w:rFonts w:ascii="Times New Roman" w:hAnsi="Times New Roman"/>
          <w:szCs w:val="24"/>
        </w:rPr>
        <w:t xml:space="preserve"> Hillsborough County</w:t>
      </w:r>
    </w:p>
    <w:p w:rsidR="00E825F0" w:rsidRPr="008772C1" w:rsidRDefault="00E825F0" w:rsidP="004D1D2A">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Air Management Division</w:t>
      </w:r>
    </w:p>
    <w:p w:rsidR="00E825F0" w:rsidRPr="008772C1" w:rsidRDefault="00E825F0" w:rsidP="004D1D2A">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3629 Queen Palm Dr</w:t>
      </w:r>
    </w:p>
    <w:p w:rsidR="00E825F0" w:rsidRPr="008772C1" w:rsidRDefault="00E825F0" w:rsidP="004D1D2A">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Tampa, FL  33619</w:t>
      </w:r>
    </w:p>
    <w:p w:rsidR="00E825F0" w:rsidRPr="008772C1" w:rsidRDefault="00E825F0" w:rsidP="004D1D2A">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Telephone:  (813) 627-2600</w:t>
      </w:r>
    </w:p>
    <w:p w:rsidR="00E825F0" w:rsidRPr="008772C1" w:rsidRDefault="00E825F0" w:rsidP="004D1D2A">
      <w:pPr>
        <w:tabs>
          <w:tab w:val="left" w:pos="288"/>
          <w:tab w:val="left" w:pos="720"/>
        </w:tabs>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Fax:  (813) 627-2660</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sectPr w:rsidR="00E825F0" w:rsidRPr="008772C1" w:rsidSect="0018356D">
      <w:headerReference w:type="default" r:id="rId13"/>
      <w:footerReference w:type="default" r:id="rId14"/>
      <w:endnotePr>
        <w:numFmt w:val="decimal"/>
      </w:endnotePr>
      <w:pgSz w:w="12240" w:h="15840"/>
      <w:pgMar w:top="1440" w:right="1080" w:bottom="720" w:left="1080" w:header="1440" w:footer="720"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3D6C" w:rsidRDefault="00953D6C">
      <w:pPr>
        <w:spacing w:line="20" w:lineRule="exact"/>
      </w:pPr>
    </w:p>
  </w:endnote>
  <w:endnote w:type="continuationSeparator" w:id="0">
    <w:p w:rsidR="00953D6C" w:rsidRDefault="00953D6C">
      <w:r>
        <w:t xml:space="preserve"> </w:t>
      </w:r>
    </w:p>
  </w:endnote>
  <w:endnote w:type="continuationNotice" w:id="1">
    <w:p w:rsidR="00953D6C" w:rsidRDefault="00953D6C">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D6C" w:rsidRDefault="00953D6C" w:rsidP="004F7AAB">
    <w:pPr>
      <w:pStyle w:val="Footer"/>
      <w:framePr w:wrap="around" w:vAnchor="text" w:hAnchor="margin" w:xAlign="right" w:y="1"/>
      <w:rPr>
        <w:rStyle w:val="PageNumber"/>
      </w:rPr>
    </w:pPr>
  </w:p>
  <w:p w:rsidR="00953D6C" w:rsidRDefault="00953D6C" w:rsidP="00366013">
    <w:pPr>
      <w:spacing w:before="140" w:line="100" w:lineRule="exact"/>
      <w:ind w:right="360"/>
      <w:rPr>
        <w:sz w:val="10"/>
      </w:rPr>
    </w:pPr>
  </w:p>
  <w:p w:rsidR="00953D6C" w:rsidRPr="003469ED" w:rsidRDefault="00953D6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05C19">
      <w:rPr>
        <w:rFonts w:ascii="Times New Roman" w:hAnsi="Times New Roman"/>
        <w:spacing w:val="-3"/>
      </w:rPr>
      <w:t xml:space="preserve">Page </w:t>
    </w:r>
    <w:r w:rsidR="00A879E2" w:rsidRPr="00805C19">
      <w:rPr>
        <w:rStyle w:val="PageNumber"/>
        <w:rFonts w:ascii="Times New Roman" w:hAnsi="Times New Roman"/>
      </w:rPr>
      <w:fldChar w:fldCharType="begin"/>
    </w:r>
    <w:r w:rsidRPr="00805C19">
      <w:rPr>
        <w:rStyle w:val="PageNumber"/>
        <w:rFonts w:ascii="Times New Roman" w:hAnsi="Times New Roman"/>
      </w:rPr>
      <w:instrText xml:space="preserve"> PAGE </w:instrText>
    </w:r>
    <w:r w:rsidR="00A879E2" w:rsidRPr="00805C19">
      <w:rPr>
        <w:rStyle w:val="PageNumber"/>
        <w:rFonts w:ascii="Times New Roman" w:hAnsi="Times New Roman"/>
      </w:rPr>
      <w:fldChar w:fldCharType="separate"/>
    </w:r>
    <w:r w:rsidR="00520CF3">
      <w:rPr>
        <w:rStyle w:val="PageNumber"/>
        <w:rFonts w:ascii="Times New Roman" w:hAnsi="Times New Roman"/>
        <w:noProof/>
      </w:rPr>
      <w:t>8</w:t>
    </w:r>
    <w:r w:rsidR="00A879E2" w:rsidRPr="00805C19">
      <w:rPr>
        <w:rStyle w:val="PageNumber"/>
        <w:rFonts w:ascii="Times New Roman" w:hAnsi="Times New Roman"/>
      </w:rPr>
      <w:fldChar w:fldCharType="end"/>
    </w:r>
    <w:r w:rsidRPr="00805C19">
      <w:rPr>
        <w:rFonts w:ascii="Times New Roman" w:hAnsi="Times New Roman"/>
        <w:spacing w:val="-3"/>
      </w:rPr>
      <w:t xml:space="preserve"> of </w:t>
    </w:r>
    <w:r>
      <w:rPr>
        <w:rFonts w:ascii="Times New Roman" w:hAnsi="Times New Roman"/>
        <w:spacing w:val="-3"/>
      </w:rPr>
      <w:t>8</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D6C" w:rsidRDefault="00953D6C" w:rsidP="004F7AAB">
    <w:pPr>
      <w:pStyle w:val="Footer"/>
      <w:framePr w:wrap="around" w:vAnchor="text" w:hAnchor="margin" w:xAlign="right" w:y="1"/>
      <w:rPr>
        <w:rStyle w:val="PageNumber"/>
      </w:rPr>
    </w:pPr>
  </w:p>
  <w:p w:rsidR="00953D6C" w:rsidRPr="0018356D" w:rsidRDefault="00953D6C" w:rsidP="0018356D">
    <w:pPr>
      <w:spacing w:before="140" w:line="100" w:lineRule="exact"/>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3D6C" w:rsidRDefault="00953D6C">
      <w:r>
        <w:separator/>
      </w:r>
    </w:p>
  </w:footnote>
  <w:footnote w:type="continuationSeparator" w:id="0">
    <w:p w:rsidR="00953D6C" w:rsidRDefault="00953D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D6C" w:rsidRDefault="00953D6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D6C" w:rsidRDefault="00953D6C" w:rsidP="004F7AAB">
    <w:pPr>
      <w:pStyle w:val="Header"/>
      <w:framePr w:wrap="around" w:vAnchor="text" w:hAnchor="margin" w:xAlign="right" w:y="1"/>
      <w:rPr>
        <w:rStyle w:val="PageNumber"/>
      </w:rPr>
    </w:pPr>
  </w:p>
  <w:p w:rsidR="00953D6C" w:rsidRPr="009A54AA" w:rsidRDefault="00953D6C">
    <w:pPr>
      <w:rPr>
        <w:rFonts w:ascii="Times New Roman" w:hAnsi="Times New Roman"/>
      </w:rPr>
    </w:pPr>
    <w:r>
      <w:rPr>
        <w:rFonts w:ascii="Times New Roman" w:hAnsi="Times New Roman"/>
        <w:color w:val="000000"/>
        <w:szCs w:val="24"/>
      </w:rPr>
      <w:t>University of South Florida</w:t>
    </w:r>
    <w:r>
      <w:rPr>
        <w:rFonts w:ascii="Times New Roman" w:hAnsi="Times New Roman"/>
        <w:spacing w:val="-3"/>
        <w:szCs w:val="24"/>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9A54AA">
      <w:rPr>
        <w:rFonts w:ascii="Times New Roman" w:hAnsi="Times New Roman"/>
      </w:rPr>
      <w:t xml:space="preserve">Page </w:t>
    </w:r>
    <w:r w:rsidR="00A879E2" w:rsidRPr="009A54AA">
      <w:rPr>
        <w:rFonts w:ascii="Times New Roman" w:hAnsi="Times New Roman"/>
      </w:rPr>
      <w:fldChar w:fldCharType="begin"/>
    </w:r>
    <w:r w:rsidRPr="009A54AA">
      <w:rPr>
        <w:rFonts w:ascii="Times New Roman" w:hAnsi="Times New Roman"/>
      </w:rPr>
      <w:instrText xml:space="preserve"> PAGE </w:instrText>
    </w:r>
    <w:r w:rsidR="00A879E2" w:rsidRPr="009A54AA">
      <w:rPr>
        <w:rFonts w:ascii="Times New Roman" w:hAnsi="Times New Roman"/>
      </w:rPr>
      <w:fldChar w:fldCharType="separate"/>
    </w:r>
    <w:r w:rsidR="00520CF3">
      <w:rPr>
        <w:rFonts w:ascii="Times New Roman" w:hAnsi="Times New Roman"/>
        <w:noProof/>
      </w:rPr>
      <w:t>2</w:t>
    </w:r>
    <w:r w:rsidR="00A879E2" w:rsidRPr="009A54AA">
      <w:rPr>
        <w:rFonts w:ascii="Times New Roman" w:hAnsi="Times New Roman"/>
      </w:rPr>
      <w:fldChar w:fldCharType="end"/>
    </w:r>
    <w:r>
      <w:rPr>
        <w:rFonts w:ascii="Times New Roman" w:hAnsi="Times New Roman"/>
      </w:rPr>
      <w:t xml:space="preserve"> of 2</w:t>
    </w:r>
  </w:p>
  <w:p w:rsidR="00953D6C" w:rsidRDefault="00953D6C" w:rsidP="009A54A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D6C" w:rsidRDefault="00953D6C" w:rsidP="004F7AAB">
    <w:pPr>
      <w:pStyle w:val="Header"/>
      <w:framePr w:wrap="around" w:vAnchor="text" w:hAnchor="margin" w:xAlign="right" w:y="1"/>
      <w:rPr>
        <w:rStyle w:val="PageNumber"/>
      </w:rPr>
    </w:pPr>
  </w:p>
  <w:p w:rsidR="00953D6C" w:rsidRDefault="00953D6C" w:rsidP="009A54A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D6C" w:rsidRDefault="00953D6C" w:rsidP="004F7AAB">
    <w:pPr>
      <w:pStyle w:val="Header"/>
      <w:framePr w:wrap="around" w:vAnchor="text" w:hAnchor="margin" w:xAlign="right" w:y="1"/>
      <w:rPr>
        <w:rStyle w:val="PageNumber"/>
      </w:rPr>
    </w:pPr>
  </w:p>
  <w:p w:rsidR="00953D6C" w:rsidRDefault="00953D6C" w:rsidP="00C462A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3469ED">
      <w:rPr>
        <w:rFonts w:ascii="Times New Roman" w:hAnsi="Times New Roman"/>
      </w:rPr>
      <w:t>PERMITTEE:</w:t>
    </w:r>
    <w:r w:rsidRPr="003469ED">
      <w:rPr>
        <w:rFonts w:ascii="Times New Roman" w:hAnsi="Times New Roman"/>
      </w:rPr>
      <w:tab/>
    </w:r>
    <w:r w:rsidRPr="003469ED">
      <w:rPr>
        <w:rFonts w:ascii="Times New Roman" w:hAnsi="Times New Roman"/>
      </w:rPr>
      <w:tab/>
    </w:r>
    <w:r w:rsidRPr="003469ED">
      <w:rPr>
        <w:rFonts w:ascii="Times New Roman" w:hAnsi="Times New Roman"/>
      </w:rPr>
      <w:tab/>
    </w:r>
    <w:r>
      <w:rPr>
        <w:rFonts w:ascii="Times New Roman" w:hAnsi="Times New Roman"/>
      </w:rPr>
      <w:tab/>
    </w:r>
    <w:r w:rsidRPr="003469ED">
      <w:rPr>
        <w:rFonts w:ascii="Times New Roman" w:hAnsi="Times New Roman"/>
      </w:rPr>
      <w:t>PERMIT/CERTIFICATION N</w:t>
    </w:r>
    <w:r>
      <w:rPr>
        <w:rFonts w:ascii="Times New Roman" w:hAnsi="Times New Roman"/>
      </w:rPr>
      <w:t>O</w:t>
    </w:r>
    <w:r w:rsidRPr="003469ED">
      <w:rPr>
        <w:rFonts w:ascii="Times New Roman" w:hAnsi="Times New Roman"/>
      </w:rPr>
      <w:t xml:space="preserve">.: </w:t>
    </w:r>
    <w:r>
      <w:rPr>
        <w:rFonts w:ascii="Times New Roman" w:hAnsi="Times New Roman"/>
      </w:rPr>
      <w:t>0570480-012-AC</w:t>
    </w:r>
  </w:p>
  <w:p w:rsidR="00953D6C" w:rsidRDefault="00953D6C" w:rsidP="00906DD0">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University of South Florida </w:t>
    </w:r>
    <w:r>
      <w:rPr>
        <w:rFonts w:ascii="Times New Roman" w:hAnsi="Times New Roman"/>
      </w:rPr>
      <w:t xml:space="preserve">       </w:t>
    </w:r>
    <w:r>
      <w:rPr>
        <w:rFonts w:ascii="Times New Roman" w:hAnsi="Times New Roman"/>
      </w:rPr>
      <w:tab/>
      <w:t xml:space="preserve">        PROJECT: </w:t>
    </w:r>
    <w:r>
      <w:rPr>
        <w:rFonts w:ascii="Times New Roman" w:hAnsi="Times New Roman"/>
        <w:spacing w:val="-3"/>
        <w:szCs w:val="24"/>
      </w:rPr>
      <w:t xml:space="preserve">Construction of a New 54 </w:t>
    </w:r>
    <w:proofErr w:type="spellStart"/>
    <w:r>
      <w:rPr>
        <w:rFonts w:ascii="Times New Roman" w:hAnsi="Times New Roman"/>
        <w:spacing w:val="-3"/>
        <w:szCs w:val="24"/>
      </w:rPr>
      <w:t>MMBtu</w:t>
    </w:r>
    <w:proofErr w:type="spellEnd"/>
    <w:r>
      <w:rPr>
        <w:rFonts w:ascii="Times New Roman" w:hAnsi="Times New Roman"/>
        <w:spacing w:val="-3"/>
        <w:szCs w:val="24"/>
      </w:rPr>
      <w:t xml:space="preserve">/hr English Boiler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and Tube Inc. Boiler No. 7</w:t>
    </w:r>
  </w:p>
  <w:p w:rsidR="00953D6C" w:rsidRDefault="00953D6C" w:rsidP="001D0CDB">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jc w:val="both"/>
      <w:rPr>
        <w:rFonts w:ascii="Times New Roman" w:hAnsi="Times New Roman"/>
        <w:spacing w:val="-3"/>
        <w:szCs w:val="24"/>
      </w:rPr>
    </w:pPr>
  </w:p>
  <w:p w:rsidR="00953D6C" w:rsidRDefault="00953D6C" w:rsidP="00E17659">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jc w:val="both"/>
      <w:rPr>
        <w:rFonts w:ascii="Times New Roman" w:hAnsi="Times New Roman"/>
        <w:spacing w:val="-3"/>
        <w:szCs w:val="24"/>
      </w:rPr>
    </w:pPr>
  </w:p>
  <w:p w:rsidR="00953D6C" w:rsidRPr="003469ED" w:rsidRDefault="00953D6C" w:rsidP="00E17659">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jc w:val="both"/>
      <w:rPr>
        <w:rFonts w:ascii="Times New Roman" w:hAnsi="Times New Roman"/>
      </w:rPr>
    </w:pPr>
    <w:r>
      <w:rPr>
        <w:rFonts w:ascii="Times New Roman" w:hAnsi="Times New Roman"/>
      </w:rPr>
      <w:t>SPECIFIC</w:t>
    </w:r>
    <w:r w:rsidRPr="003469ED">
      <w:rPr>
        <w:rFonts w:ascii="Times New Roman" w:hAnsi="Times New Roman"/>
      </w:rPr>
      <w:t xml:space="preserve"> CONDITIONS:</w:t>
    </w:r>
  </w:p>
  <w:p w:rsidR="00953D6C" w:rsidRDefault="00953D6C">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D6C" w:rsidRDefault="00953D6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94733"/>
    <w:multiLevelType w:val="hybridMultilevel"/>
    <w:tmpl w:val="408CA9F4"/>
    <w:lvl w:ilvl="0" w:tplc="638C4EDE">
      <w:start w:val="5"/>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D8734D"/>
    <w:multiLevelType w:val="hybridMultilevel"/>
    <w:tmpl w:val="5CCA100A"/>
    <w:lvl w:ilvl="0" w:tplc="CB6A3DD8">
      <w:start w:val="5"/>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1529FE"/>
    <w:multiLevelType w:val="hybridMultilevel"/>
    <w:tmpl w:val="03F084A6"/>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3">
    <w:nsid w:val="05843DB8"/>
    <w:multiLevelType w:val="hybridMultilevel"/>
    <w:tmpl w:val="BB60DD56"/>
    <w:lvl w:ilvl="0" w:tplc="E60C0DFC">
      <w:start w:val="1"/>
      <w:numFmt w:val="upp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
    <w:nsid w:val="07836288"/>
    <w:multiLevelType w:val="hybridMultilevel"/>
    <w:tmpl w:val="44725D3E"/>
    <w:lvl w:ilvl="0" w:tplc="4A9CA79C">
      <w:start w:val="1"/>
      <w:numFmt w:val="upperLetter"/>
      <w:lvlText w:val="%1)"/>
      <w:lvlJc w:val="left"/>
      <w:pPr>
        <w:ind w:left="108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0D040BFC"/>
    <w:multiLevelType w:val="hybridMultilevel"/>
    <w:tmpl w:val="A6E673A0"/>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0D6F0BC6"/>
    <w:multiLevelType w:val="singleLevel"/>
    <w:tmpl w:val="D0141CC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7">
    <w:nsid w:val="110F15B2"/>
    <w:multiLevelType w:val="hybridMultilevel"/>
    <w:tmpl w:val="9DF8B38C"/>
    <w:lvl w:ilvl="0" w:tplc="E648F256">
      <w:start w:val="2"/>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4A9CA79C">
      <w:start w:val="1"/>
      <w:numFmt w:val="upperLetter"/>
      <w:lvlText w:val="%2)"/>
      <w:lvlJc w:val="left"/>
      <w:pPr>
        <w:tabs>
          <w:tab w:val="num" w:pos="1512"/>
        </w:tabs>
        <w:ind w:left="1512" w:hanging="432"/>
      </w:pPr>
      <w:rPr>
        <w:rFonts w:cs="Times New Roman" w:hint="default"/>
        <w:b w:val="0"/>
        <w:i w:val="0"/>
        <w:sz w:val="24"/>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19D7018"/>
    <w:multiLevelType w:val="hybridMultilevel"/>
    <w:tmpl w:val="20804D92"/>
    <w:lvl w:ilvl="0" w:tplc="BAFE3E8E">
      <w:start w:val="8"/>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D43570"/>
    <w:multiLevelType w:val="hybridMultilevel"/>
    <w:tmpl w:val="A0E26F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163313"/>
    <w:multiLevelType w:val="hybridMultilevel"/>
    <w:tmpl w:val="48D2EE08"/>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nsid w:val="1B2510B2"/>
    <w:multiLevelType w:val="hybridMultilevel"/>
    <w:tmpl w:val="76D4FDE6"/>
    <w:lvl w:ilvl="0" w:tplc="04090019">
      <w:start w:val="1"/>
      <w:numFmt w:val="lowerLetter"/>
      <w:lvlText w:val="%1."/>
      <w:lvlJc w:val="left"/>
      <w:pPr>
        <w:tabs>
          <w:tab w:val="num" w:pos="1530"/>
        </w:tabs>
        <w:ind w:left="1530" w:hanging="360"/>
      </w:pPr>
      <w:rPr>
        <w:rFonts w:cs="Times New Roman" w:hint="default"/>
        <w:sz w:val="24"/>
        <w:szCs w:val="24"/>
      </w:rPr>
    </w:lvl>
    <w:lvl w:ilvl="1" w:tplc="C8A85068">
      <w:start w:val="1"/>
      <w:numFmt w:val="upperLetter"/>
      <w:lvlText w:val="%2) "/>
      <w:lvlJc w:val="left"/>
      <w:pPr>
        <w:tabs>
          <w:tab w:val="num" w:pos="1080"/>
        </w:tabs>
        <w:ind w:left="1080" w:hanging="360"/>
      </w:pPr>
      <w:rPr>
        <w:rFonts w:ascii="Times New Roman" w:hAnsi="Times New Roman" w:cs="Times New Roman" w:hint="default"/>
        <w:b w:val="0"/>
        <w:i w:val="0"/>
        <w:sz w:val="24"/>
        <w:szCs w:val="24"/>
        <w:u w:val="none"/>
      </w:rPr>
    </w:lvl>
    <w:lvl w:ilvl="2" w:tplc="0409001B" w:tentative="1">
      <w:start w:val="1"/>
      <w:numFmt w:val="lowerRoman"/>
      <w:lvlText w:val="%3."/>
      <w:lvlJc w:val="right"/>
      <w:pPr>
        <w:tabs>
          <w:tab w:val="num" w:pos="3114"/>
        </w:tabs>
        <w:ind w:left="3114" w:hanging="180"/>
      </w:pPr>
      <w:rPr>
        <w:rFonts w:cs="Times New Roman"/>
      </w:rPr>
    </w:lvl>
    <w:lvl w:ilvl="3" w:tplc="0409000F" w:tentative="1">
      <w:start w:val="1"/>
      <w:numFmt w:val="decimal"/>
      <w:lvlText w:val="%4."/>
      <w:lvlJc w:val="left"/>
      <w:pPr>
        <w:tabs>
          <w:tab w:val="num" w:pos="3834"/>
        </w:tabs>
        <w:ind w:left="3834" w:hanging="360"/>
      </w:pPr>
      <w:rPr>
        <w:rFonts w:cs="Times New Roman"/>
      </w:rPr>
    </w:lvl>
    <w:lvl w:ilvl="4" w:tplc="04090019" w:tentative="1">
      <w:start w:val="1"/>
      <w:numFmt w:val="lowerLetter"/>
      <w:lvlText w:val="%5."/>
      <w:lvlJc w:val="left"/>
      <w:pPr>
        <w:tabs>
          <w:tab w:val="num" w:pos="4554"/>
        </w:tabs>
        <w:ind w:left="4554" w:hanging="360"/>
      </w:pPr>
      <w:rPr>
        <w:rFonts w:cs="Times New Roman"/>
      </w:rPr>
    </w:lvl>
    <w:lvl w:ilvl="5" w:tplc="0409001B" w:tentative="1">
      <w:start w:val="1"/>
      <w:numFmt w:val="lowerRoman"/>
      <w:lvlText w:val="%6."/>
      <w:lvlJc w:val="right"/>
      <w:pPr>
        <w:tabs>
          <w:tab w:val="num" w:pos="5274"/>
        </w:tabs>
        <w:ind w:left="5274" w:hanging="180"/>
      </w:pPr>
      <w:rPr>
        <w:rFonts w:cs="Times New Roman"/>
      </w:rPr>
    </w:lvl>
    <w:lvl w:ilvl="6" w:tplc="0409000F" w:tentative="1">
      <w:start w:val="1"/>
      <w:numFmt w:val="decimal"/>
      <w:lvlText w:val="%7."/>
      <w:lvlJc w:val="left"/>
      <w:pPr>
        <w:tabs>
          <w:tab w:val="num" w:pos="5994"/>
        </w:tabs>
        <w:ind w:left="5994" w:hanging="360"/>
      </w:pPr>
      <w:rPr>
        <w:rFonts w:cs="Times New Roman"/>
      </w:rPr>
    </w:lvl>
    <w:lvl w:ilvl="7" w:tplc="04090019" w:tentative="1">
      <w:start w:val="1"/>
      <w:numFmt w:val="lowerLetter"/>
      <w:lvlText w:val="%8."/>
      <w:lvlJc w:val="left"/>
      <w:pPr>
        <w:tabs>
          <w:tab w:val="num" w:pos="6714"/>
        </w:tabs>
        <w:ind w:left="6714" w:hanging="360"/>
      </w:pPr>
      <w:rPr>
        <w:rFonts w:cs="Times New Roman"/>
      </w:rPr>
    </w:lvl>
    <w:lvl w:ilvl="8" w:tplc="0409001B" w:tentative="1">
      <w:start w:val="1"/>
      <w:numFmt w:val="lowerRoman"/>
      <w:lvlText w:val="%9."/>
      <w:lvlJc w:val="right"/>
      <w:pPr>
        <w:tabs>
          <w:tab w:val="num" w:pos="7434"/>
        </w:tabs>
        <w:ind w:left="7434" w:hanging="180"/>
      </w:pPr>
      <w:rPr>
        <w:rFonts w:cs="Times New Roman"/>
      </w:rPr>
    </w:lvl>
  </w:abstractNum>
  <w:abstractNum w:abstractNumId="12">
    <w:nsid w:val="1B50078C"/>
    <w:multiLevelType w:val="hybridMultilevel"/>
    <w:tmpl w:val="3C34F612"/>
    <w:lvl w:ilvl="0" w:tplc="142C2F38">
      <w:start w:val="1"/>
      <w:numFmt w:val="upperLetter"/>
      <w:lvlText w:val="%1) "/>
      <w:lvlJc w:val="left"/>
      <w:pPr>
        <w:ind w:left="810" w:hanging="360"/>
      </w:pPr>
      <w:rPr>
        <w:rFonts w:ascii="Times New Roman" w:hAnsi="Times New Roman" w:cs="Times New Roman" w:hint="default"/>
        <w:b w:val="0"/>
        <w:i w:val="0"/>
        <w:sz w:val="24"/>
        <w:u w:val="none"/>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E75D2B"/>
    <w:multiLevelType w:val="hybridMultilevel"/>
    <w:tmpl w:val="DACA2720"/>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142C2F38">
      <w:start w:val="1"/>
      <w:numFmt w:val="upperLetter"/>
      <w:lvlText w:val="%2) "/>
      <w:lvlJc w:val="left"/>
      <w:pPr>
        <w:ind w:left="1080" w:hanging="360"/>
      </w:pPr>
      <w:rPr>
        <w:rFonts w:ascii="Times New Roman" w:hAnsi="Times New Roman" w:cs="Times New Roman" w:hint="default"/>
        <w:b w:val="0"/>
        <w:i w:val="0"/>
        <w:sz w:val="24"/>
        <w:u w:val="none"/>
      </w:rPr>
    </w:lvl>
    <w:lvl w:ilvl="2" w:tplc="142C2F38">
      <w:start w:val="1"/>
      <w:numFmt w:val="upperLetter"/>
      <w:lvlText w:val="%3) "/>
      <w:lvlJc w:val="left"/>
      <w:pPr>
        <w:ind w:left="900" w:hanging="180"/>
      </w:pPr>
      <w:rPr>
        <w:rFonts w:ascii="Times New Roman" w:hAnsi="Times New Roman" w:cs="Times New Roman" w:hint="default"/>
        <w:b w:val="0"/>
        <w:i w:val="0"/>
        <w:sz w:val="24"/>
        <w:u w:val="none"/>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53D5719"/>
    <w:multiLevelType w:val="hybridMultilevel"/>
    <w:tmpl w:val="A6E673A0"/>
    <w:lvl w:ilvl="0" w:tplc="142C2F38">
      <w:start w:val="1"/>
      <w:numFmt w:val="upperLetter"/>
      <w:lvlText w:val="%1) "/>
      <w:lvlJc w:val="left"/>
      <w:pPr>
        <w:ind w:left="36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258F2AEF"/>
    <w:multiLevelType w:val="hybridMultilevel"/>
    <w:tmpl w:val="27007E20"/>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360" w:hanging="360"/>
      </w:pPr>
      <w:rPr>
        <w:rFonts w:cs="Times New Roman"/>
      </w:rPr>
    </w:lvl>
    <w:lvl w:ilvl="2" w:tplc="0409001B" w:tentative="1">
      <w:start w:val="1"/>
      <w:numFmt w:val="lowerRoman"/>
      <w:lvlText w:val="%3."/>
      <w:lvlJc w:val="right"/>
      <w:pPr>
        <w:ind w:left="360" w:hanging="180"/>
      </w:pPr>
      <w:rPr>
        <w:rFonts w:cs="Times New Roman"/>
      </w:rPr>
    </w:lvl>
    <w:lvl w:ilvl="3" w:tplc="0409000F" w:tentative="1">
      <w:start w:val="1"/>
      <w:numFmt w:val="decimal"/>
      <w:lvlText w:val="%4."/>
      <w:lvlJc w:val="left"/>
      <w:pPr>
        <w:ind w:left="1080" w:hanging="360"/>
      </w:pPr>
      <w:rPr>
        <w:rFonts w:cs="Times New Roman"/>
      </w:rPr>
    </w:lvl>
    <w:lvl w:ilvl="4" w:tplc="04090019" w:tentative="1">
      <w:start w:val="1"/>
      <w:numFmt w:val="lowerLetter"/>
      <w:lvlText w:val="%5."/>
      <w:lvlJc w:val="left"/>
      <w:pPr>
        <w:ind w:left="1800" w:hanging="360"/>
      </w:pPr>
      <w:rPr>
        <w:rFonts w:cs="Times New Roman"/>
      </w:rPr>
    </w:lvl>
    <w:lvl w:ilvl="5" w:tplc="0409001B" w:tentative="1">
      <w:start w:val="1"/>
      <w:numFmt w:val="lowerRoman"/>
      <w:lvlText w:val="%6."/>
      <w:lvlJc w:val="right"/>
      <w:pPr>
        <w:ind w:left="2520" w:hanging="180"/>
      </w:pPr>
      <w:rPr>
        <w:rFonts w:cs="Times New Roman"/>
      </w:rPr>
    </w:lvl>
    <w:lvl w:ilvl="6" w:tplc="0409000F" w:tentative="1">
      <w:start w:val="1"/>
      <w:numFmt w:val="decimal"/>
      <w:lvlText w:val="%7."/>
      <w:lvlJc w:val="left"/>
      <w:pPr>
        <w:ind w:left="3240" w:hanging="360"/>
      </w:pPr>
      <w:rPr>
        <w:rFonts w:cs="Times New Roman"/>
      </w:rPr>
    </w:lvl>
    <w:lvl w:ilvl="7" w:tplc="04090019" w:tentative="1">
      <w:start w:val="1"/>
      <w:numFmt w:val="lowerLetter"/>
      <w:lvlText w:val="%8."/>
      <w:lvlJc w:val="left"/>
      <w:pPr>
        <w:ind w:left="3960" w:hanging="360"/>
      </w:pPr>
      <w:rPr>
        <w:rFonts w:cs="Times New Roman"/>
      </w:rPr>
    </w:lvl>
    <w:lvl w:ilvl="8" w:tplc="0409001B" w:tentative="1">
      <w:start w:val="1"/>
      <w:numFmt w:val="lowerRoman"/>
      <w:lvlText w:val="%9."/>
      <w:lvlJc w:val="right"/>
      <w:pPr>
        <w:ind w:left="4680" w:hanging="180"/>
      </w:pPr>
      <w:rPr>
        <w:rFonts w:cs="Times New Roman"/>
      </w:rPr>
    </w:lvl>
  </w:abstractNum>
  <w:abstractNum w:abstractNumId="16">
    <w:nsid w:val="27565AB5"/>
    <w:multiLevelType w:val="hybridMultilevel"/>
    <w:tmpl w:val="4D7C1D8E"/>
    <w:lvl w:ilvl="0" w:tplc="718A45D4">
      <w:start w:val="2"/>
      <w:numFmt w:val="upperLetter"/>
      <w:lvlText w:val="%1) "/>
      <w:lvlJc w:val="left"/>
      <w:pPr>
        <w:tabs>
          <w:tab w:val="num" w:pos="-810"/>
        </w:tabs>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99135F"/>
    <w:multiLevelType w:val="hybridMultilevel"/>
    <w:tmpl w:val="783C04C6"/>
    <w:lvl w:ilvl="0" w:tplc="64187476">
      <w:start w:val="1"/>
      <w:numFmt w:val="lowerRoman"/>
      <w:lvlText w:val="%1."/>
      <w:lvlJc w:val="left"/>
      <w:pPr>
        <w:tabs>
          <w:tab w:val="num" w:pos="1530"/>
        </w:tabs>
        <w:ind w:left="1530" w:hanging="360"/>
      </w:pPr>
      <w:rPr>
        <w:rFonts w:cs="Times New Roman" w:hint="default"/>
        <w:b w:val="0"/>
        <w:i w:val="0"/>
        <w:sz w:val="24"/>
        <w:szCs w:val="24"/>
        <w:u w:val="none"/>
      </w:rPr>
    </w:lvl>
    <w:lvl w:ilvl="1" w:tplc="04090019">
      <w:start w:val="1"/>
      <w:numFmt w:val="lowerLetter"/>
      <w:lvlText w:val="%2."/>
      <w:lvlJc w:val="left"/>
      <w:pPr>
        <w:tabs>
          <w:tab w:val="num" w:pos="1530"/>
        </w:tabs>
        <w:ind w:left="153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8">
    <w:nsid w:val="2A5F3CE9"/>
    <w:multiLevelType w:val="hybridMultilevel"/>
    <w:tmpl w:val="EC981430"/>
    <w:lvl w:ilvl="0" w:tplc="142C2F38">
      <w:start w:val="1"/>
      <w:numFmt w:val="upp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2C993213"/>
    <w:multiLevelType w:val="hybridMultilevel"/>
    <w:tmpl w:val="96F4BC80"/>
    <w:lvl w:ilvl="0" w:tplc="834EE29E">
      <w:start w:val="8"/>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CE8746B"/>
    <w:multiLevelType w:val="hybridMultilevel"/>
    <w:tmpl w:val="03F8A9B8"/>
    <w:lvl w:ilvl="0" w:tplc="64187476">
      <w:start w:val="1"/>
      <w:numFmt w:val="lowerRoman"/>
      <w:lvlText w:val="%1."/>
      <w:lvlJc w:val="left"/>
      <w:pPr>
        <w:ind w:left="1530" w:hanging="360"/>
      </w:pPr>
      <w:rPr>
        <w:rFonts w:cs="Times New Roman" w:hint="default"/>
        <w:b w:val="0"/>
        <w:i w:val="0"/>
        <w:sz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2EE377F2"/>
    <w:multiLevelType w:val="hybridMultilevel"/>
    <w:tmpl w:val="E390C20E"/>
    <w:lvl w:ilvl="0" w:tplc="51547CCC">
      <w:start w:val="1"/>
      <w:numFmt w:val="lowerRoman"/>
      <w:lvlText w:val="%1."/>
      <w:lvlJc w:val="left"/>
      <w:pPr>
        <w:tabs>
          <w:tab w:val="num" w:pos="1512"/>
        </w:tabs>
        <w:ind w:left="1512" w:hanging="432"/>
      </w:pPr>
      <w:rPr>
        <w:rFonts w:cs="Times New Roman" w:hint="default"/>
        <w:b w:val="0"/>
        <w:i w:val="0"/>
        <w:sz w:val="24"/>
        <w:u w:val="none"/>
      </w:rPr>
    </w:lvl>
    <w:lvl w:ilvl="1" w:tplc="2C287582">
      <w:start w:val="1"/>
      <w:numFmt w:val="upperLetter"/>
      <w:lvlText w:val="%2)"/>
      <w:lvlJc w:val="left"/>
      <w:pPr>
        <w:ind w:left="1875" w:hanging="435"/>
      </w:pPr>
      <w:rPr>
        <w:rFonts w:cs="Times New Roman"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2">
    <w:nsid w:val="2F1F7291"/>
    <w:multiLevelType w:val="hybridMultilevel"/>
    <w:tmpl w:val="48D2EE08"/>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nsid w:val="324E0552"/>
    <w:multiLevelType w:val="hybridMultilevel"/>
    <w:tmpl w:val="E23E23AC"/>
    <w:lvl w:ilvl="0" w:tplc="F904A982">
      <w:start w:val="1"/>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142C2F38">
      <w:start w:val="1"/>
      <w:numFmt w:val="upperLetter"/>
      <w:lvlText w:val="%2) "/>
      <w:lvlJc w:val="left"/>
      <w:pPr>
        <w:ind w:left="1440" w:hanging="360"/>
      </w:pPr>
      <w:rPr>
        <w:rFonts w:ascii="Times New Roman" w:hAnsi="Times New Roman" w:cs="Times New Roman"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F36AC1"/>
    <w:multiLevelType w:val="hybridMultilevel"/>
    <w:tmpl w:val="65C242D2"/>
    <w:lvl w:ilvl="0" w:tplc="EB605BE2">
      <w:start w:val="2"/>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7770AE6"/>
    <w:multiLevelType w:val="hybridMultilevel"/>
    <w:tmpl w:val="A6E673A0"/>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383D4254"/>
    <w:multiLevelType w:val="hybridMultilevel"/>
    <w:tmpl w:val="784C8A92"/>
    <w:lvl w:ilvl="0" w:tplc="64187476">
      <w:start w:val="1"/>
      <w:numFmt w:val="lowerRoman"/>
      <w:lvlText w:val="%1."/>
      <w:lvlJc w:val="left"/>
      <w:pPr>
        <w:tabs>
          <w:tab w:val="num" w:pos="1710"/>
        </w:tabs>
        <w:ind w:left="1710" w:hanging="360"/>
      </w:pPr>
      <w:rPr>
        <w:rFonts w:cs="Times New Roman" w:hint="default"/>
        <w:b w:val="0"/>
        <w:i w:val="0"/>
        <w:sz w:val="24"/>
        <w:u w:val="none"/>
      </w:rPr>
    </w:lvl>
    <w:lvl w:ilvl="1" w:tplc="C22232F8">
      <w:start w:val="3"/>
      <w:numFmt w:val="upperLetter"/>
      <w:lvlText w:val="%2)"/>
      <w:lvlJc w:val="left"/>
      <w:pPr>
        <w:tabs>
          <w:tab w:val="num" w:pos="2880"/>
        </w:tabs>
        <w:ind w:left="2880" w:hanging="360"/>
      </w:pPr>
      <w:rPr>
        <w:rFonts w:cs="Times New Roman" w:hint="default"/>
        <w:sz w:val="24"/>
        <w:szCs w:val="24"/>
      </w:rPr>
    </w:lvl>
    <w:lvl w:ilvl="2" w:tplc="04090019">
      <w:start w:val="1"/>
      <w:numFmt w:val="lowerLetter"/>
      <w:lvlText w:val="%3."/>
      <w:lvlJc w:val="left"/>
      <w:pPr>
        <w:tabs>
          <w:tab w:val="num" w:pos="1710"/>
        </w:tabs>
        <w:ind w:left="1710" w:hanging="36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27">
    <w:nsid w:val="38B65321"/>
    <w:multiLevelType w:val="singleLevel"/>
    <w:tmpl w:val="82AEAFC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8">
    <w:nsid w:val="3AA04E3D"/>
    <w:multiLevelType w:val="hybridMultilevel"/>
    <w:tmpl w:val="A54835FC"/>
    <w:lvl w:ilvl="0" w:tplc="E7B0DF34">
      <w:start w:val="2"/>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BA9726F"/>
    <w:multiLevelType w:val="hybridMultilevel"/>
    <w:tmpl w:val="9BE2A4C8"/>
    <w:lvl w:ilvl="0" w:tplc="28BE702A">
      <w:start w:val="5"/>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F0275A5"/>
    <w:multiLevelType w:val="hybridMultilevel"/>
    <w:tmpl w:val="F5B00114"/>
    <w:lvl w:ilvl="0" w:tplc="A22A91F8">
      <w:start w:val="2"/>
      <w:numFmt w:val="upperLetter"/>
      <w:lvlText w:val="%1) "/>
      <w:lvlJc w:val="left"/>
      <w:pPr>
        <w:tabs>
          <w:tab w:val="num" w:pos="-810"/>
        </w:tabs>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6C3797E"/>
    <w:multiLevelType w:val="hybridMultilevel"/>
    <w:tmpl w:val="CEAC3066"/>
    <w:lvl w:ilvl="0" w:tplc="0409001B">
      <w:start w:val="1"/>
      <w:numFmt w:val="lowerRoman"/>
      <w:lvlText w:val="%1."/>
      <w:lvlJc w:val="right"/>
      <w:pPr>
        <w:tabs>
          <w:tab w:val="num" w:pos="1872"/>
        </w:tabs>
        <w:ind w:left="187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47F2584B"/>
    <w:multiLevelType w:val="hybridMultilevel"/>
    <w:tmpl w:val="F9AE3F24"/>
    <w:lvl w:ilvl="0" w:tplc="DCE62212">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3">
    <w:nsid w:val="49614CAE"/>
    <w:multiLevelType w:val="hybridMultilevel"/>
    <w:tmpl w:val="03F084A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34">
    <w:nsid w:val="4C825A77"/>
    <w:multiLevelType w:val="singleLevel"/>
    <w:tmpl w:val="7A1E5C4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5">
    <w:nsid w:val="4E9611F1"/>
    <w:multiLevelType w:val="hybridMultilevel"/>
    <w:tmpl w:val="5C8A6E14"/>
    <w:lvl w:ilvl="0" w:tplc="06AC6D52">
      <w:start w:val="2"/>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4A9CA79C">
      <w:start w:val="1"/>
      <w:numFmt w:val="upperLetter"/>
      <w:lvlText w:val="%2)"/>
      <w:lvlJc w:val="left"/>
      <w:pPr>
        <w:tabs>
          <w:tab w:val="num" w:pos="1062"/>
        </w:tabs>
        <w:ind w:left="1062" w:hanging="432"/>
      </w:pPr>
      <w:rPr>
        <w:rFonts w:cs="Times New Roman" w:hint="default"/>
        <w:b w:val="0"/>
        <w:i w:val="0"/>
        <w:sz w:val="24"/>
        <w:u w:val="none"/>
      </w:rPr>
    </w:lvl>
    <w:lvl w:ilvl="2" w:tplc="0409001B" w:tentative="1">
      <w:start w:val="1"/>
      <w:numFmt w:val="lowerRoman"/>
      <w:lvlText w:val="%3."/>
      <w:lvlJc w:val="right"/>
      <w:pPr>
        <w:tabs>
          <w:tab w:val="num" w:pos="1710"/>
        </w:tabs>
        <w:ind w:left="1710" w:hanging="180"/>
      </w:pPr>
      <w:rPr>
        <w:rFonts w:cs="Times New Roman"/>
      </w:rPr>
    </w:lvl>
    <w:lvl w:ilvl="3" w:tplc="0409000F" w:tentative="1">
      <w:start w:val="1"/>
      <w:numFmt w:val="decimal"/>
      <w:lvlText w:val="%4."/>
      <w:lvlJc w:val="left"/>
      <w:pPr>
        <w:tabs>
          <w:tab w:val="num" w:pos="2430"/>
        </w:tabs>
        <w:ind w:left="2430" w:hanging="360"/>
      </w:pPr>
      <w:rPr>
        <w:rFonts w:cs="Times New Roman"/>
      </w:rPr>
    </w:lvl>
    <w:lvl w:ilvl="4" w:tplc="04090019" w:tentative="1">
      <w:start w:val="1"/>
      <w:numFmt w:val="lowerLetter"/>
      <w:lvlText w:val="%5."/>
      <w:lvlJc w:val="left"/>
      <w:pPr>
        <w:tabs>
          <w:tab w:val="num" w:pos="3150"/>
        </w:tabs>
        <w:ind w:left="3150" w:hanging="360"/>
      </w:pPr>
      <w:rPr>
        <w:rFonts w:cs="Times New Roman"/>
      </w:rPr>
    </w:lvl>
    <w:lvl w:ilvl="5" w:tplc="0409001B" w:tentative="1">
      <w:start w:val="1"/>
      <w:numFmt w:val="lowerRoman"/>
      <w:lvlText w:val="%6."/>
      <w:lvlJc w:val="right"/>
      <w:pPr>
        <w:tabs>
          <w:tab w:val="num" w:pos="3870"/>
        </w:tabs>
        <w:ind w:left="3870" w:hanging="180"/>
      </w:pPr>
      <w:rPr>
        <w:rFonts w:cs="Times New Roman"/>
      </w:rPr>
    </w:lvl>
    <w:lvl w:ilvl="6" w:tplc="0409000F" w:tentative="1">
      <w:start w:val="1"/>
      <w:numFmt w:val="decimal"/>
      <w:lvlText w:val="%7."/>
      <w:lvlJc w:val="left"/>
      <w:pPr>
        <w:tabs>
          <w:tab w:val="num" w:pos="4590"/>
        </w:tabs>
        <w:ind w:left="4590" w:hanging="360"/>
      </w:pPr>
      <w:rPr>
        <w:rFonts w:cs="Times New Roman"/>
      </w:rPr>
    </w:lvl>
    <w:lvl w:ilvl="7" w:tplc="04090019" w:tentative="1">
      <w:start w:val="1"/>
      <w:numFmt w:val="lowerLetter"/>
      <w:lvlText w:val="%8."/>
      <w:lvlJc w:val="left"/>
      <w:pPr>
        <w:tabs>
          <w:tab w:val="num" w:pos="5310"/>
        </w:tabs>
        <w:ind w:left="5310" w:hanging="360"/>
      </w:pPr>
      <w:rPr>
        <w:rFonts w:cs="Times New Roman"/>
      </w:rPr>
    </w:lvl>
    <w:lvl w:ilvl="8" w:tplc="0409001B" w:tentative="1">
      <w:start w:val="1"/>
      <w:numFmt w:val="lowerRoman"/>
      <w:lvlText w:val="%9."/>
      <w:lvlJc w:val="right"/>
      <w:pPr>
        <w:tabs>
          <w:tab w:val="num" w:pos="6030"/>
        </w:tabs>
        <w:ind w:left="6030" w:hanging="180"/>
      </w:pPr>
      <w:rPr>
        <w:rFonts w:cs="Times New Roman"/>
      </w:rPr>
    </w:lvl>
  </w:abstractNum>
  <w:abstractNum w:abstractNumId="36">
    <w:nsid w:val="4ED3345A"/>
    <w:multiLevelType w:val="hybridMultilevel"/>
    <w:tmpl w:val="461C30E4"/>
    <w:lvl w:ilvl="0" w:tplc="EAF20E02">
      <w:start w:val="7"/>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50F75A95"/>
    <w:multiLevelType w:val="hybridMultilevel"/>
    <w:tmpl w:val="AD4A85A2"/>
    <w:lvl w:ilvl="0" w:tplc="64187476">
      <w:start w:val="1"/>
      <w:numFmt w:val="lowerRoman"/>
      <w:lvlText w:val="%1."/>
      <w:lvlJc w:val="left"/>
      <w:pPr>
        <w:ind w:left="1440" w:hanging="360"/>
      </w:pPr>
      <w:rPr>
        <w:rFonts w:cs="Times New Roman" w:hint="default"/>
        <w:b w:val="0"/>
        <w:i w:val="0"/>
        <w:sz w:val="24"/>
        <w:u w:val="none"/>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8">
    <w:nsid w:val="522768D1"/>
    <w:multiLevelType w:val="hybridMultilevel"/>
    <w:tmpl w:val="D734649A"/>
    <w:lvl w:ilvl="0" w:tplc="20D60C1A">
      <w:start w:val="1"/>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26B0AF3"/>
    <w:multiLevelType w:val="singleLevel"/>
    <w:tmpl w:val="55AE7F6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0">
    <w:nsid w:val="543B313D"/>
    <w:multiLevelType w:val="hybridMultilevel"/>
    <w:tmpl w:val="732E41C0"/>
    <w:lvl w:ilvl="0" w:tplc="30603CB8">
      <w:start w:val="5"/>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5382032"/>
    <w:multiLevelType w:val="hybridMultilevel"/>
    <w:tmpl w:val="2834A108"/>
    <w:lvl w:ilvl="0" w:tplc="0BCACA34">
      <w:start w:val="1"/>
      <w:numFmt w:val="upperLetter"/>
      <w:lvlText w:val="%1)"/>
      <w:lvlJc w:val="left"/>
      <w:pPr>
        <w:tabs>
          <w:tab w:val="num" w:pos="1152"/>
        </w:tabs>
        <w:ind w:left="1152" w:hanging="432"/>
      </w:pPr>
      <w:rPr>
        <w:rFonts w:cs="Times New Roman" w:hint="default"/>
      </w:rPr>
    </w:lvl>
    <w:lvl w:ilvl="1" w:tplc="04090019" w:tentative="1">
      <w:start w:val="1"/>
      <w:numFmt w:val="lowerLetter"/>
      <w:lvlText w:val="%2."/>
      <w:lvlJc w:val="left"/>
      <w:pPr>
        <w:tabs>
          <w:tab w:val="num" w:pos="810"/>
        </w:tabs>
        <w:ind w:left="810" w:hanging="360"/>
      </w:pPr>
      <w:rPr>
        <w:rFonts w:cs="Times New Roman"/>
      </w:rPr>
    </w:lvl>
    <w:lvl w:ilvl="2" w:tplc="0409001B" w:tentative="1">
      <w:start w:val="1"/>
      <w:numFmt w:val="lowerRoman"/>
      <w:lvlText w:val="%3."/>
      <w:lvlJc w:val="right"/>
      <w:pPr>
        <w:tabs>
          <w:tab w:val="num" w:pos="1530"/>
        </w:tabs>
        <w:ind w:left="1530" w:hanging="180"/>
      </w:pPr>
      <w:rPr>
        <w:rFonts w:cs="Times New Roman"/>
      </w:rPr>
    </w:lvl>
    <w:lvl w:ilvl="3" w:tplc="0409000F" w:tentative="1">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42">
    <w:nsid w:val="596834E8"/>
    <w:multiLevelType w:val="hybridMultilevel"/>
    <w:tmpl w:val="B16C24C2"/>
    <w:lvl w:ilvl="0" w:tplc="4050BF84">
      <w:start w:val="3"/>
      <w:numFmt w:val="upperLetter"/>
      <w:lvlText w:val="%1."/>
      <w:lvlJc w:val="left"/>
      <w:pPr>
        <w:tabs>
          <w:tab w:val="num" w:pos="1200"/>
        </w:tabs>
        <w:ind w:left="1200" w:hanging="600"/>
      </w:pPr>
      <w:rPr>
        <w:rFonts w:cs="Times New Roman" w:hint="default"/>
      </w:rPr>
    </w:lvl>
    <w:lvl w:ilvl="1" w:tplc="AE5C7666">
      <w:start w:val="1"/>
      <w:numFmt w:val="lowerLetter"/>
      <w:lvlText w:val="(%2)"/>
      <w:lvlJc w:val="left"/>
      <w:pPr>
        <w:tabs>
          <w:tab w:val="num" w:pos="1680"/>
        </w:tabs>
        <w:ind w:left="1680" w:hanging="360"/>
      </w:pPr>
      <w:rPr>
        <w:rFonts w:cs="Times New Roman" w:hint="default"/>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43">
    <w:nsid w:val="5BFB00D4"/>
    <w:multiLevelType w:val="hybridMultilevel"/>
    <w:tmpl w:val="E5442400"/>
    <w:lvl w:ilvl="0" w:tplc="C7B28408">
      <w:start w:val="7"/>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C3055BB"/>
    <w:multiLevelType w:val="hybridMultilevel"/>
    <w:tmpl w:val="A2F08468"/>
    <w:lvl w:ilvl="0" w:tplc="C714F230">
      <w:start w:val="3"/>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nsid w:val="60CA63DA"/>
    <w:multiLevelType w:val="hybridMultilevel"/>
    <w:tmpl w:val="D1207054"/>
    <w:lvl w:ilvl="0" w:tplc="F86618F4">
      <w:start w:val="1"/>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623B42F8"/>
    <w:multiLevelType w:val="hybridMultilevel"/>
    <w:tmpl w:val="48D2EE08"/>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7">
    <w:nsid w:val="624115E9"/>
    <w:multiLevelType w:val="hybridMultilevel"/>
    <w:tmpl w:val="3D0EBFAE"/>
    <w:lvl w:ilvl="0" w:tplc="E7600690">
      <w:start w:val="1"/>
      <w:numFmt w:val="upp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8">
    <w:nsid w:val="62B91191"/>
    <w:multiLevelType w:val="hybridMultilevel"/>
    <w:tmpl w:val="3CDAE346"/>
    <w:lvl w:ilvl="0" w:tplc="9DF65500">
      <w:start w:val="1"/>
      <w:numFmt w:val="upperLetter"/>
      <w:lvlText w:val="%1) "/>
      <w:lvlJc w:val="left"/>
      <w:pPr>
        <w:ind w:left="1080" w:hanging="360"/>
      </w:pPr>
      <w:rPr>
        <w:rFonts w:ascii="Times New Roman" w:hAnsi="Times New Roman" w:cs="Times New Roman" w:hint="default"/>
        <w:b w:val="0"/>
        <w:i w:val="0"/>
        <w:sz w:val="24"/>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9">
    <w:nsid w:val="6475341D"/>
    <w:multiLevelType w:val="hybridMultilevel"/>
    <w:tmpl w:val="FEF0ED1C"/>
    <w:lvl w:ilvl="0" w:tplc="C85C10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6064733"/>
    <w:multiLevelType w:val="singleLevel"/>
    <w:tmpl w:val="D7B4C832"/>
    <w:lvl w:ilvl="0">
      <w:start w:val="2"/>
      <w:numFmt w:val="upperLetter"/>
      <w:lvlText w:val="%1) "/>
      <w:lvlJc w:val="left"/>
      <w:pPr>
        <w:ind w:left="1080" w:hanging="360"/>
      </w:pPr>
      <w:rPr>
        <w:rFonts w:ascii="Times New Roman" w:hAnsi="Times New Roman" w:cs="Times New Roman" w:hint="default"/>
        <w:b w:val="0"/>
        <w:i w:val="0"/>
        <w:sz w:val="24"/>
        <w:u w:val="none"/>
      </w:rPr>
    </w:lvl>
  </w:abstractNum>
  <w:abstractNum w:abstractNumId="51">
    <w:nsid w:val="684B5A85"/>
    <w:multiLevelType w:val="hybridMultilevel"/>
    <w:tmpl w:val="48D2EE08"/>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2">
    <w:nsid w:val="68BF4248"/>
    <w:multiLevelType w:val="hybridMultilevel"/>
    <w:tmpl w:val="2CC627E4"/>
    <w:lvl w:ilvl="0" w:tplc="142C2F38">
      <w:start w:val="1"/>
      <w:numFmt w:val="upp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A162E9E"/>
    <w:multiLevelType w:val="hybridMultilevel"/>
    <w:tmpl w:val="8EDE51E4"/>
    <w:lvl w:ilvl="0" w:tplc="E648F256">
      <w:start w:val="2"/>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4A9CA79C">
      <w:start w:val="1"/>
      <w:numFmt w:val="upperLetter"/>
      <w:lvlText w:val="%2)"/>
      <w:lvlJc w:val="left"/>
      <w:pPr>
        <w:tabs>
          <w:tab w:val="num" w:pos="1512"/>
        </w:tabs>
        <w:ind w:left="1512" w:hanging="432"/>
      </w:pPr>
      <w:rPr>
        <w:rFonts w:cs="Times New Roman" w:hint="default"/>
        <w:b w:val="0"/>
        <w:i w:val="0"/>
        <w:sz w:val="24"/>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4">
    <w:nsid w:val="6E6F7019"/>
    <w:multiLevelType w:val="hybridMultilevel"/>
    <w:tmpl w:val="A89E2BAC"/>
    <w:lvl w:ilvl="0" w:tplc="AD9810E8">
      <w:start w:val="1"/>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142C2F38">
      <w:start w:val="1"/>
      <w:numFmt w:val="upperLetter"/>
      <w:lvlText w:val="%2) "/>
      <w:lvlJc w:val="left"/>
      <w:pPr>
        <w:ind w:left="990" w:hanging="360"/>
      </w:pPr>
      <w:rPr>
        <w:rFonts w:ascii="Times New Roman" w:hAnsi="Times New Roman" w:cs="Times New Roman"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FA308F8"/>
    <w:multiLevelType w:val="hybridMultilevel"/>
    <w:tmpl w:val="44725D3E"/>
    <w:lvl w:ilvl="0" w:tplc="4A9CA79C">
      <w:start w:val="1"/>
      <w:numFmt w:val="upperLetter"/>
      <w:lvlText w:val="%1)"/>
      <w:lvlJc w:val="left"/>
      <w:pPr>
        <w:ind w:left="108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6">
    <w:nsid w:val="734B60D1"/>
    <w:multiLevelType w:val="hybridMultilevel"/>
    <w:tmpl w:val="A6E673A0"/>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7">
    <w:nsid w:val="75504485"/>
    <w:multiLevelType w:val="hybridMultilevel"/>
    <w:tmpl w:val="B12C8E68"/>
    <w:lvl w:ilvl="0" w:tplc="4CDE4754">
      <w:start w:val="2"/>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5EF22B0"/>
    <w:multiLevelType w:val="hybridMultilevel"/>
    <w:tmpl w:val="C3E4823E"/>
    <w:lvl w:ilvl="0" w:tplc="00E49A1E">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7746FB9"/>
    <w:multiLevelType w:val="hybridMultilevel"/>
    <w:tmpl w:val="B1466B52"/>
    <w:lvl w:ilvl="0" w:tplc="C8A8506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nsid w:val="7A3172EB"/>
    <w:multiLevelType w:val="hybridMultilevel"/>
    <w:tmpl w:val="48D2EE08"/>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1">
    <w:nsid w:val="7A7770B3"/>
    <w:multiLevelType w:val="singleLevel"/>
    <w:tmpl w:val="D7B4C832"/>
    <w:lvl w:ilvl="0">
      <w:start w:val="2"/>
      <w:numFmt w:val="upperLetter"/>
      <w:lvlText w:val="%1) "/>
      <w:lvlJc w:val="left"/>
      <w:pPr>
        <w:ind w:left="1080" w:hanging="360"/>
      </w:pPr>
      <w:rPr>
        <w:rFonts w:ascii="Times New Roman" w:hAnsi="Times New Roman" w:cs="Times New Roman" w:hint="default"/>
        <w:b w:val="0"/>
        <w:i w:val="0"/>
        <w:sz w:val="24"/>
        <w:u w:val="none"/>
      </w:rPr>
    </w:lvl>
  </w:abstractNum>
  <w:abstractNum w:abstractNumId="62">
    <w:nsid w:val="7AFE36B7"/>
    <w:multiLevelType w:val="hybridMultilevel"/>
    <w:tmpl w:val="9DFAE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FA077F5"/>
    <w:multiLevelType w:val="hybridMultilevel"/>
    <w:tmpl w:val="7FE27270"/>
    <w:lvl w:ilvl="0" w:tplc="46243692">
      <w:start w:val="5"/>
      <w:numFmt w:val="upperLetter"/>
      <w:lvlText w:val="%1) "/>
      <w:lvlJc w:val="left"/>
      <w:pPr>
        <w:ind w:left="81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9"/>
  </w:num>
  <w:num w:numId="2">
    <w:abstractNumId w:val="6"/>
  </w:num>
  <w:num w:numId="3">
    <w:abstractNumId w:val="34"/>
  </w:num>
  <w:num w:numId="4">
    <w:abstractNumId w:val="27"/>
  </w:num>
  <w:num w:numId="5">
    <w:abstractNumId w:val="31"/>
  </w:num>
  <w:num w:numId="6">
    <w:abstractNumId w:val="33"/>
  </w:num>
  <w:num w:numId="7">
    <w:abstractNumId w:val="32"/>
  </w:num>
  <w:num w:numId="8">
    <w:abstractNumId w:val="21"/>
  </w:num>
  <w:num w:numId="9">
    <w:abstractNumId w:val="48"/>
  </w:num>
  <w:num w:numId="10">
    <w:abstractNumId w:val="4"/>
  </w:num>
  <w:num w:numId="11">
    <w:abstractNumId w:val="3"/>
  </w:num>
  <w:num w:numId="12">
    <w:abstractNumId w:val="18"/>
  </w:num>
  <w:num w:numId="13">
    <w:abstractNumId w:val="61"/>
  </w:num>
  <w:num w:numId="14">
    <w:abstractNumId w:val="11"/>
  </w:num>
  <w:num w:numId="15">
    <w:abstractNumId w:val="26"/>
  </w:num>
  <w:num w:numId="16">
    <w:abstractNumId w:val="41"/>
  </w:num>
  <w:num w:numId="17">
    <w:abstractNumId w:val="17"/>
  </w:num>
  <w:num w:numId="18">
    <w:abstractNumId w:val="12"/>
  </w:num>
  <w:num w:numId="19">
    <w:abstractNumId w:val="13"/>
  </w:num>
  <w:num w:numId="20">
    <w:abstractNumId w:val="53"/>
  </w:num>
  <w:num w:numId="21">
    <w:abstractNumId w:val="25"/>
  </w:num>
  <w:num w:numId="22">
    <w:abstractNumId w:val="55"/>
  </w:num>
  <w:num w:numId="23">
    <w:abstractNumId w:val="20"/>
  </w:num>
  <w:num w:numId="24">
    <w:abstractNumId w:val="37"/>
  </w:num>
  <w:num w:numId="25">
    <w:abstractNumId w:val="10"/>
  </w:num>
  <w:num w:numId="26">
    <w:abstractNumId w:val="59"/>
  </w:num>
  <w:num w:numId="27">
    <w:abstractNumId w:val="2"/>
  </w:num>
  <w:num w:numId="28">
    <w:abstractNumId w:val="62"/>
  </w:num>
  <w:num w:numId="29">
    <w:abstractNumId w:val="63"/>
  </w:num>
  <w:num w:numId="30">
    <w:abstractNumId w:val="52"/>
  </w:num>
  <w:num w:numId="31">
    <w:abstractNumId w:val="29"/>
  </w:num>
  <w:num w:numId="32">
    <w:abstractNumId w:val="0"/>
  </w:num>
  <w:num w:numId="33">
    <w:abstractNumId w:val="43"/>
  </w:num>
  <w:num w:numId="34">
    <w:abstractNumId w:val="36"/>
  </w:num>
  <w:num w:numId="35">
    <w:abstractNumId w:val="8"/>
  </w:num>
  <w:num w:numId="36">
    <w:abstractNumId w:val="19"/>
  </w:num>
  <w:num w:numId="37">
    <w:abstractNumId w:val="5"/>
  </w:num>
  <w:num w:numId="38">
    <w:abstractNumId w:val="7"/>
  </w:num>
  <w:num w:numId="39">
    <w:abstractNumId w:val="50"/>
  </w:num>
  <w:num w:numId="40">
    <w:abstractNumId w:val="35"/>
  </w:num>
  <w:num w:numId="41">
    <w:abstractNumId w:val="45"/>
  </w:num>
  <w:num w:numId="42">
    <w:abstractNumId w:val="38"/>
  </w:num>
  <w:num w:numId="43">
    <w:abstractNumId w:val="49"/>
  </w:num>
  <w:num w:numId="44">
    <w:abstractNumId w:val="54"/>
  </w:num>
  <w:num w:numId="45">
    <w:abstractNumId w:val="56"/>
  </w:num>
  <w:num w:numId="46">
    <w:abstractNumId w:val="23"/>
  </w:num>
  <w:num w:numId="47">
    <w:abstractNumId w:val="58"/>
  </w:num>
  <w:num w:numId="48">
    <w:abstractNumId w:val="40"/>
  </w:num>
  <w:num w:numId="49">
    <w:abstractNumId w:val="1"/>
  </w:num>
  <w:num w:numId="50">
    <w:abstractNumId w:val="30"/>
  </w:num>
  <w:num w:numId="51">
    <w:abstractNumId w:val="16"/>
  </w:num>
  <w:num w:numId="52">
    <w:abstractNumId w:val="46"/>
  </w:num>
  <w:num w:numId="53">
    <w:abstractNumId w:val="22"/>
  </w:num>
  <w:num w:numId="54">
    <w:abstractNumId w:val="51"/>
  </w:num>
  <w:num w:numId="55">
    <w:abstractNumId w:val="60"/>
  </w:num>
  <w:num w:numId="56">
    <w:abstractNumId w:val="14"/>
  </w:num>
  <w:num w:numId="57">
    <w:abstractNumId w:val="15"/>
  </w:num>
  <w:num w:numId="58">
    <w:abstractNumId w:val="24"/>
  </w:num>
  <w:num w:numId="59">
    <w:abstractNumId w:val="57"/>
  </w:num>
  <w:num w:numId="60">
    <w:abstractNumId w:val="28"/>
  </w:num>
  <w:num w:numId="61">
    <w:abstractNumId w:val="9"/>
  </w:num>
  <w:num w:numId="62">
    <w:abstractNumId w:val="42"/>
  </w:num>
  <w:num w:numId="63">
    <w:abstractNumId w:val="44"/>
  </w:num>
  <w:num w:numId="64">
    <w:abstractNumId w:val="47"/>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16385"/>
  </w:hdrShapeDefaults>
  <w:footnotePr>
    <w:footnote w:id="-1"/>
    <w:footnote w:id="0"/>
  </w:footnotePr>
  <w:endnotePr>
    <w:numFmt w:val="decimal"/>
    <w:endnote w:id="-1"/>
    <w:endnote w:id="0"/>
    <w:endnote w:id="1"/>
  </w:endnotePr>
  <w:compat/>
  <w:rsids>
    <w:rsidRoot w:val="00852765"/>
    <w:rsid w:val="00000883"/>
    <w:rsid w:val="00000F39"/>
    <w:rsid w:val="0000194D"/>
    <w:rsid w:val="000029DD"/>
    <w:rsid w:val="00002E19"/>
    <w:rsid w:val="0000441C"/>
    <w:rsid w:val="00004C56"/>
    <w:rsid w:val="00005D4E"/>
    <w:rsid w:val="00006271"/>
    <w:rsid w:val="00006344"/>
    <w:rsid w:val="0000639A"/>
    <w:rsid w:val="00006CEB"/>
    <w:rsid w:val="00007780"/>
    <w:rsid w:val="00007791"/>
    <w:rsid w:val="000078C5"/>
    <w:rsid w:val="00007957"/>
    <w:rsid w:val="00007A63"/>
    <w:rsid w:val="00010B32"/>
    <w:rsid w:val="000120AD"/>
    <w:rsid w:val="00012AED"/>
    <w:rsid w:val="00012F49"/>
    <w:rsid w:val="000132EF"/>
    <w:rsid w:val="00013398"/>
    <w:rsid w:val="000135A9"/>
    <w:rsid w:val="00013A5B"/>
    <w:rsid w:val="000149FC"/>
    <w:rsid w:val="00016A2C"/>
    <w:rsid w:val="00017187"/>
    <w:rsid w:val="000177E7"/>
    <w:rsid w:val="000200D0"/>
    <w:rsid w:val="000201A1"/>
    <w:rsid w:val="000210B5"/>
    <w:rsid w:val="00021394"/>
    <w:rsid w:val="00022954"/>
    <w:rsid w:val="000233C6"/>
    <w:rsid w:val="0002502B"/>
    <w:rsid w:val="00025AE3"/>
    <w:rsid w:val="00025DA3"/>
    <w:rsid w:val="00026185"/>
    <w:rsid w:val="00027276"/>
    <w:rsid w:val="0003137B"/>
    <w:rsid w:val="000319FA"/>
    <w:rsid w:val="00032FC3"/>
    <w:rsid w:val="00034682"/>
    <w:rsid w:val="000350F9"/>
    <w:rsid w:val="00035111"/>
    <w:rsid w:val="00036F79"/>
    <w:rsid w:val="00037968"/>
    <w:rsid w:val="00037DA9"/>
    <w:rsid w:val="00037F87"/>
    <w:rsid w:val="0004047B"/>
    <w:rsid w:val="00041018"/>
    <w:rsid w:val="00041BB2"/>
    <w:rsid w:val="000422CC"/>
    <w:rsid w:val="00042485"/>
    <w:rsid w:val="00043203"/>
    <w:rsid w:val="000438BA"/>
    <w:rsid w:val="000440ED"/>
    <w:rsid w:val="00045A90"/>
    <w:rsid w:val="00045EAD"/>
    <w:rsid w:val="00046323"/>
    <w:rsid w:val="000465F0"/>
    <w:rsid w:val="00046CEE"/>
    <w:rsid w:val="00046F5E"/>
    <w:rsid w:val="00046FD6"/>
    <w:rsid w:val="000472E3"/>
    <w:rsid w:val="00047907"/>
    <w:rsid w:val="000516D5"/>
    <w:rsid w:val="00052178"/>
    <w:rsid w:val="00052538"/>
    <w:rsid w:val="000536DF"/>
    <w:rsid w:val="00053F78"/>
    <w:rsid w:val="000548D5"/>
    <w:rsid w:val="00055451"/>
    <w:rsid w:val="000554BE"/>
    <w:rsid w:val="00055883"/>
    <w:rsid w:val="000571CB"/>
    <w:rsid w:val="00060409"/>
    <w:rsid w:val="00061524"/>
    <w:rsid w:val="000628BF"/>
    <w:rsid w:val="000629C4"/>
    <w:rsid w:val="000635D6"/>
    <w:rsid w:val="0006387A"/>
    <w:rsid w:val="00063ABC"/>
    <w:rsid w:val="000648EF"/>
    <w:rsid w:val="0006593A"/>
    <w:rsid w:val="000664E0"/>
    <w:rsid w:val="00066875"/>
    <w:rsid w:val="00066DA4"/>
    <w:rsid w:val="00066FB0"/>
    <w:rsid w:val="000673C2"/>
    <w:rsid w:val="000676C0"/>
    <w:rsid w:val="00067B6F"/>
    <w:rsid w:val="000708C4"/>
    <w:rsid w:val="00070DEC"/>
    <w:rsid w:val="00071C23"/>
    <w:rsid w:val="00071D22"/>
    <w:rsid w:val="000729DB"/>
    <w:rsid w:val="00072D4A"/>
    <w:rsid w:val="00072E77"/>
    <w:rsid w:val="0007341C"/>
    <w:rsid w:val="00073A78"/>
    <w:rsid w:val="00074843"/>
    <w:rsid w:val="00074D9B"/>
    <w:rsid w:val="00075203"/>
    <w:rsid w:val="00075EA0"/>
    <w:rsid w:val="000764A2"/>
    <w:rsid w:val="000764BB"/>
    <w:rsid w:val="00077E82"/>
    <w:rsid w:val="00080177"/>
    <w:rsid w:val="00080A3A"/>
    <w:rsid w:val="0008159C"/>
    <w:rsid w:val="000818DD"/>
    <w:rsid w:val="00081A35"/>
    <w:rsid w:val="00082B24"/>
    <w:rsid w:val="00082BA8"/>
    <w:rsid w:val="00083011"/>
    <w:rsid w:val="000832E1"/>
    <w:rsid w:val="000837C1"/>
    <w:rsid w:val="00083C06"/>
    <w:rsid w:val="00083CE9"/>
    <w:rsid w:val="0008440A"/>
    <w:rsid w:val="0008561B"/>
    <w:rsid w:val="000858F8"/>
    <w:rsid w:val="00086560"/>
    <w:rsid w:val="00087A3E"/>
    <w:rsid w:val="00087F62"/>
    <w:rsid w:val="0009193B"/>
    <w:rsid w:val="00091DE0"/>
    <w:rsid w:val="00091F29"/>
    <w:rsid w:val="00092720"/>
    <w:rsid w:val="00092924"/>
    <w:rsid w:val="0009347E"/>
    <w:rsid w:val="00093A13"/>
    <w:rsid w:val="00095055"/>
    <w:rsid w:val="00095090"/>
    <w:rsid w:val="000954B6"/>
    <w:rsid w:val="0009668C"/>
    <w:rsid w:val="00096F38"/>
    <w:rsid w:val="000A06C1"/>
    <w:rsid w:val="000A0C1F"/>
    <w:rsid w:val="000A2A3C"/>
    <w:rsid w:val="000A320A"/>
    <w:rsid w:val="000A3D7B"/>
    <w:rsid w:val="000A41F9"/>
    <w:rsid w:val="000A5B15"/>
    <w:rsid w:val="000A60D8"/>
    <w:rsid w:val="000A63D9"/>
    <w:rsid w:val="000A646A"/>
    <w:rsid w:val="000A704F"/>
    <w:rsid w:val="000A73D7"/>
    <w:rsid w:val="000A7F75"/>
    <w:rsid w:val="000B01D5"/>
    <w:rsid w:val="000B067C"/>
    <w:rsid w:val="000B0A7E"/>
    <w:rsid w:val="000B0FD1"/>
    <w:rsid w:val="000B1793"/>
    <w:rsid w:val="000B1B31"/>
    <w:rsid w:val="000B1B4C"/>
    <w:rsid w:val="000B1CBF"/>
    <w:rsid w:val="000B1E88"/>
    <w:rsid w:val="000B3065"/>
    <w:rsid w:val="000B34B5"/>
    <w:rsid w:val="000B3864"/>
    <w:rsid w:val="000B5DA0"/>
    <w:rsid w:val="000B66E9"/>
    <w:rsid w:val="000B70AA"/>
    <w:rsid w:val="000C0238"/>
    <w:rsid w:val="000C0461"/>
    <w:rsid w:val="000C0744"/>
    <w:rsid w:val="000C1535"/>
    <w:rsid w:val="000C15EF"/>
    <w:rsid w:val="000C1DD0"/>
    <w:rsid w:val="000C27C9"/>
    <w:rsid w:val="000C2805"/>
    <w:rsid w:val="000C29A8"/>
    <w:rsid w:val="000C4283"/>
    <w:rsid w:val="000C441C"/>
    <w:rsid w:val="000C50A8"/>
    <w:rsid w:val="000C5938"/>
    <w:rsid w:val="000C69F1"/>
    <w:rsid w:val="000C71E4"/>
    <w:rsid w:val="000C7C18"/>
    <w:rsid w:val="000D0846"/>
    <w:rsid w:val="000D0C2A"/>
    <w:rsid w:val="000D1098"/>
    <w:rsid w:val="000D1415"/>
    <w:rsid w:val="000D2371"/>
    <w:rsid w:val="000D2B1F"/>
    <w:rsid w:val="000D2E18"/>
    <w:rsid w:val="000D377B"/>
    <w:rsid w:val="000D38DA"/>
    <w:rsid w:val="000D3E5F"/>
    <w:rsid w:val="000D3F98"/>
    <w:rsid w:val="000D44F2"/>
    <w:rsid w:val="000D53BF"/>
    <w:rsid w:val="000D680A"/>
    <w:rsid w:val="000D6C1F"/>
    <w:rsid w:val="000D6F86"/>
    <w:rsid w:val="000D7149"/>
    <w:rsid w:val="000D7FAB"/>
    <w:rsid w:val="000E2239"/>
    <w:rsid w:val="000E4098"/>
    <w:rsid w:val="000E433D"/>
    <w:rsid w:val="000E4F39"/>
    <w:rsid w:val="000E6F5D"/>
    <w:rsid w:val="000E6FE7"/>
    <w:rsid w:val="000E76E2"/>
    <w:rsid w:val="000F020E"/>
    <w:rsid w:val="000F0DA9"/>
    <w:rsid w:val="000F119C"/>
    <w:rsid w:val="000F1653"/>
    <w:rsid w:val="000F2A65"/>
    <w:rsid w:val="000F2AF8"/>
    <w:rsid w:val="000F2EDD"/>
    <w:rsid w:val="000F3ADF"/>
    <w:rsid w:val="000F3BF0"/>
    <w:rsid w:val="000F6D51"/>
    <w:rsid w:val="000F72AC"/>
    <w:rsid w:val="000F7763"/>
    <w:rsid w:val="000F7857"/>
    <w:rsid w:val="000F7ECD"/>
    <w:rsid w:val="0010070E"/>
    <w:rsid w:val="00100F62"/>
    <w:rsid w:val="00101230"/>
    <w:rsid w:val="001017D0"/>
    <w:rsid w:val="001021A1"/>
    <w:rsid w:val="001023BC"/>
    <w:rsid w:val="00103C5A"/>
    <w:rsid w:val="00103E07"/>
    <w:rsid w:val="00104AEF"/>
    <w:rsid w:val="00104B1B"/>
    <w:rsid w:val="00107A3C"/>
    <w:rsid w:val="00107BB0"/>
    <w:rsid w:val="00107E47"/>
    <w:rsid w:val="00110483"/>
    <w:rsid w:val="00110DF4"/>
    <w:rsid w:val="00111C39"/>
    <w:rsid w:val="00113B2B"/>
    <w:rsid w:val="001142CE"/>
    <w:rsid w:val="00114C28"/>
    <w:rsid w:val="0011504E"/>
    <w:rsid w:val="001154B2"/>
    <w:rsid w:val="001159AC"/>
    <w:rsid w:val="00115BC4"/>
    <w:rsid w:val="001206BA"/>
    <w:rsid w:val="001209A2"/>
    <w:rsid w:val="0012226E"/>
    <w:rsid w:val="00123CEC"/>
    <w:rsid w:val="00124222"/>
    <w:rsid w:val="001247B2"/>
    <w:rsid w:val="00124BF9"/>
    <w:rsid w:val="00125A60"/>
    <w:rsid w:val="00130096"/>
    <w:rsid w:val="00130698"/>
    <w:rsid w:val="00130C19"/>
    <w:rsid w:val="00130D55"/>
    <w:rsid w:val="00130D75"/>
    <w:rsid w:val="0013114C"/>
    <w:rsid w:val="0013187E"/>
    <w:rsid w:val="00131AF8"/>
    <w:rsid w:val="0013229C"/>
    <w:rsid w:val="00132945"/>
    <w:rsid w:val="00132AAE"/>
    <w:rsid w:val="001345A6"/>
    <w:rsid w:val="00135396"/>
    <w:rsid w:val="00135D46"/>
    <w:rsid w:val="00135DBC"/>
    <w:rsid w:val="00137E74"/>
    <w:rsid w:val="00137FC7"/>
    <w:rsid w:val="0014032F"/>
    <w:rsid w:val="0014086C"/>
    <w:rsid w:val="00140D9C"/>
    <w:rsid w:val="00140EC9"/>
    <w:rsid w:val="001425AF"/>
    <w:rsid w:val="00143D0C"/>
    <w:rsid w:val="00143F43"/>
    <w:rsid w:val="00144C34"/>
    <w:rsid w:val="001454F1"/>
    <w:rsid w:val="001457CB"/>
    <w:rsid w:val="001462BB"/>
    <w:rsid w:val="00146FFA"/>
    <w:rsid w:val="0014741F"/>
    <w:rsid w:val="00147E06"/>
    <w:rsid w:val="0015099B"/>
    <w:rsid w:val="00151308"/>
    <w:rsid w:val="00151361"/>
    <w:rsid w:val="00152865"/>
    <w:rsid w:val="00153101"/>
    <w:rsid w:val="001538CD"/>
    <w:rsid w:val="00154810"/>
    <w:rsid w:val="00154D70"/>
    <w:rsid w:val="001553D3"/>
    <w:rsid w:val="00155717"/>
    <w:rsid w:val="001564C2"/>
    <w:rsid w:val="00157260"/>
    <w:rsid w:val="00157341"/>
    <w:rsid w:val="00157445"/>
    <w:rsid w:val="001575AE"/>
    <w:rsid w:val="00157763"/>
    <w:rsid w:val="00160E20"/>
    <w:rsid w:val="00161B45"/>
    <w:rsid w:val="00161EC8"/>
    <w:rsid w:val="00161F8C"/>
    <w:rsid w:val="0016200E"/>
    <w:rsid w:val="00162E7C"/>
    <w:rsid w:val="001634B1"/>
    <w:rsid w:val="00164541"/>
    <w:rsid w:val="0016473A"/>
    <w:rsid w:val="00164893"/>
    <w:rsid w:val="00164AC2"/>
    <w:rsid w:val="00164BC7"/>
    <w:rsid w:val="00165087"/>
    <w:rsid w:val="00167282"/>
    <w:rsid w:val="001678F5"/>
    <w:rsid w:val="00170021"/>
    <w:rsid w:val="00170070"/>
    <w:rsid w:val="00170D1E"/>
    <w:rsid w:val="001717F3"/>
    <w:rsid w:val="00171CB3"/>
    <w:rsid w:val="00172DCF"/>
    <w:rsid w:val="0017355B"/>
    <w:rsid w:val="00174738"/>
    <w:rsid w:val="001751FF"/>
    <w:rsid w:val="00175D87"/>
    <w:rsid w:val="00175FE2"/>
    <w:rsid w:val="0017652F"/>
    <w:rsid w:val="0017706C"/>
    <w:rsid w:val="00177D29"/>
    <w:rsid w:val="00181F57"/>
    <w:rsid w:val="00182248"/>
    <w:rsid w:val="0018356D"/>
    <w:rsid w:val="00183771"/>
    <w:rsid w:val="00183A50"/>
    <w:rsid w:val="00185C27"/>
    <w:rsid w:val="00186270"/>
    <w:rsid w:val="001863E6"/>
    <w:rsid w:val="001865C6"/>
    <w:rsid w:val="001865EC"/>
    <w:rsid w:val="00186BC6"/>
    <w:rsid w:val="0018702F"/>
    <w:rsid w:val="0018733F"/>
    <w:rsid w:val="001874F5"/>
    <w:rsid w:val="00190150"/>
    <w:rsid w:val="0019151C"/>
    <w:rsid w:val="00191C0A"/>
    <w:rsid w:val="00191FAF"/>
    <w:rsid w:val="00193AE6"/>
    <w:rsid w:val="00195D1A"/>
    <w:rsid w:val="00195EC9"/>
    <w:rsid w:val="00196408"/>
    <w:rsid w:val="00196723"/>
    <w:rsid w:val="0019748D"/>
    <w:rsid w:val="00197639"/>
    <w:rsid w:val="00197B26"/>
    <w:rsid w:val="00197BE4"/>
    <w:rsid w:val="00197D7E"/>
    <w:rsid w:val="001A01EE"/>
    <w:rsid w:val="001A0387"/>
    <w:rsid w:val="001A0666"/>
    <w:rsid w:val="001A07CE"/>
    <w:rsid w:val="001A0B5E"/>
    <w:rsid w:val="001A2CF8"/>
    <w:rsid w:val="001A373F"/>
    <w:rsid w:val="001A4627"/>
    <w:rsid w:val="001A4712"/>
    <w:rsid w:val="001A4892"/>
    <w:rsid w:val="001A51B2"/>
    <w:rsid w:val="001A568E"/>
    <w:rsid w:val="001A68B4"/>
    <w:rsid w:val="001A694D"/>
    <w:rsid w:val="001A69EE"/>
    <w:rsid w:val="001B0041"/>
    <w:rsid w:val="001B0C61"/>
    <w:rsid w:val="001B24E5"/>
    <w:rsid w:val="001B2C5D"/>
    <w:rsid w:val="001B2FD8"/>
    <w:rsid w:val="001B4562"/>
    <w:rsid w:val="001B50C4"/>
    <w:rsid w:val="001B5630"/>
    <w:rsid w:val="001B6B49"/>
    <w:rsid w:val="001B73F1"/>
    <w:rsid w:val="001B7DD8"/>
    <w:rsid w:val="001C043A"/>
    <w:rsid w:val="001C04C8"/>
    <w:rsid w:val="001C151B"/>
    <w:rsid w:val="001C207C"/>
    <w:rsid w:val="001C4B46"/>
    <w:rsid w:val="001C5E03"/>
    <w:rsid w:val="001C61C4"/>
    <w:rsid w:val="001C72A3"/>
    <w:rsid w:val="001C761F"/>
    <w:rsid w:val="001C7BD1"/>
    <w:rsid w:val="001C7D89"/>
    <w:rsid w:val="001D0CDB"/>
    <w:rsid w:val="001D0FAD"/>
    <w:rsid w:val="001D16D1"/>
    <w:rsid w:val="001D207C"/>
    <w:rsid w:val="001D2A4F"/>
    <w:rsid w:val="001D2EC0"/>
    <w:rsid w:val="001D38DD"/>
    <w:rsid w:val="001D3A10"/>
    <w:rsid w:val="001D3E59"/>
    <w:rsid w:val="001D413F"/>
    <w:rsid w:val="001D4175"/>
    <w:rsid w:val="001D4970"/>
    <w:rsid w:val="001D49F9"/>
    <w:rsid w:val="001D4AB3"/>
    <w:rsid w:val="001D7A62"/>
    <w:rsid w:val="001D7B75"/>
    <w:rsid w:val="001D7C6F"/>
    <w:rsid w:val="001E0418"/>
    <w:rsid w:val="001E1D8D"/>
    <w:rsid w:val="001E2E97"/>
    <w:rsid w:val="001E2FB7"/>
    <w:rsid w:val="001E4AAD"/>
    <w:rsid w:val="001E4B57"/>
    <w:rsid w:val="001E5B84"/>
    <w:rsid w:val="001E6B11"/>
    <w:rsid w:val="001E6C1D"/>
    <w:rsid w:val="001E6FB6"/>
    <w:rsid w:val="001E79A4"/>
    <w:rsid w:val="001E7D8E"/>
    <w:rsid w:val="001E7DE8"/>
    <w:rsid w:val="001F005A"/>
    <w:rsid w:val="001F1642"/>
    <w:rsid w:val="001F1C54"/>
    <w:rsid w:val="001F2C66"/>
    <w:rsid w:val="001F2F16"/>
    <w:rsid w:val="001F32C7"/>
    <w:rsid w:val="001F4223"/>
    <w:rsid w:val="001F4680"/>
    <w:rsid w:val="001F46DF"/>
    <w:rsid w:val="001F511E"/>
    <w:rsid w:val="001F52E2"/>
    <w:rsid w:val="001F5338"/>
    <w:rsid w:val="001F5573"/>
    <w:rsid w:val="001F59D1"/>
    <w:rsid w:val="001F713A"/>
    <w:rsid w:val="00200884"/>
    <w:rsid w:val="00200B1D"/>
    <w:rsid w:val="00200BA9"/>
    <w:rsid w:val="00201189"/>
    <w:rsid w:val="0020172A"/>
    <w:rsid w:val="002043D3"/>
    <w:rsid w:val="00204C45"/>
    <w:rsid w:val="00205264"/>
    <w:rsid w:val="00205F29"/>
    <w:rsid w:val="00206DEE"/>
    <w:rsid w:val="00207790"/>
    <w:rsid w:val="00210038"/>
    <w:rsid w:val="002104AE"/>
    <w:rsid w:val="0021125D"/>
    <w:rsid w:val="002112C4"/>
    <w:rsid w:val="002122B5"/>
    <w:rsid w:val="002134DD"/>
    <w:rsid w:val="002145A9"/>
    <w:rsid w:val="00214979"/>
    <w:rsid w:val="00214F25"/>
    <w:rsid w:val="0021609A"/>
    <w:rsid w:val="00216941"/>
    <w:rsid w:val="002175DE"/>
    <w:rsid w:val="002177CA"/>
    <w:rsid w:val="00217C15"/>
    <w:rsid w:val="002207D7"/>
    <w:rsid w:val="0022082C"/>
    <w:rsid w:val="00220836"/>
    <w:rsid w:val="00220D1A"/>
    <w:rsid w:val="00220F7E"/>
    <w:rsid w:val="00221017"/>
    <w:rsid w:val="0022168F"/>
    <w:rsid w:val="00221B7C"/>
    <w:rsid w:val="002225D5"/>
    <w:rsid w:val="0022337B"/>
    <w:rsid w:val="00223D8A"/>
    <w:rsid w:val="002243E1"/>
    <w:rsid w:val="002249C4"/>
    <w:rsid w:val="0022535E"/>
    <w:rsid w:val="002254D0"/>
    <w:rsid w:val="0022564B"/>
    <w:rsid w:val="00225D57"/>
    <w:rsid w:val="002270D0"/>
    <w:rsid w:val="0023078C"/>
    <w:rsid w:val="00230838"/>
    <w:rsid w:val="00231069"/>
    <w:rsid w:val="002319D0"/>
    <w:rsid w:val="00231E5F"/>
    <w:rsid w:val="00232118"/>
    <w:rsid w:val="0023231B"/>
    <w:rsid w:val="00232DAE"/>
    <w:rsid w:val="00233177"/>
    <w:rsid w:val="002333A6"/>
    <w:rsid w:val="0023355D"/>
    <w:rsid w:val="00233857"/>
    <w:rsid w:val="0023392A"/>
    <w:rsid w:val="00233C3A"/>
    <w:rsid w:val="0023448B"/>
    <w:rsid w:val="002349C7"/>
    <w:rsid w:val="00234CE2"/>
    <w:rsid w:val="002355EE"/>
    <w:rsid w:val="0023725E"/>
    <w:rsid w:val="00237710"/>
    <w:rsid w:val="002415DF"/>
    <w:rsid w:val="00241E5C"/>
    <w:rsid w:val="00243022"/>
    <w:rsid w:val="002434C7"/>
    <w:rsid w:val="002449D7"/>
    <w:rsid w:val="00244EAB"/>
    <w:rsid w:val="00245074"/>
    <w:rsid w:val="00245EF4"/>
    <w:rsid w:val="00246E41"/>
    <w:rsid w:val="00247BE4"/>
    <w:rsid w:val="0025088E"/>
    <w:rsid w:val="00250B08"/>
    <w:rsid w:val="00250B13"/>
    <w:rsid w:val="00250B8D"/>
    <w:rsid w:val="0025120F"/>
    <w:rsid w:val="00251900"/>
    <w:rsid w:val="00252C74"/>
    <w:rsid w:val="00254EEA"/>
    <w:rsid w:val="00255B35"/>
    <w:rsid w:val="0025744D"/>
    <w:rsid w:val="00257C1B"/>
    <w:rsid w:val="002631BD"/>
    <w:rsid w:val="00265C71"/>
    <w:rsid w:val="00265E6E"/>
    <w:rsid w:val="00266BB0"/>
    <w:rsid w:val="0026751F"/>
    <w:rsid w:val="00267E72"/>
    <w:rsid w:val="00270A4D"/>
    <w:rsid w:val="002729C2"/>
    <w:rsid w:val="00272A63"/>
    <w:rsid w:val="00272C54"/>
    <w:rsid w:val="00272FC8"/>
    <w:rsid w:val="002731CA"/>
    <w:rsid w:val="00273A47"/>
    <w:rsid w:val="002745BA"/>
    <w:rsid w:val="00274BF6"/>
    <w:rsid w:val="0027511E"/>
    <w:rsid w:val="002753FC"/>
    <w:rsid w:val="002762EA"/>
    <w:rsid w:val="0027699A"/>
    <w:rsid w:val="00276B21"/>
    <w:rsid w:val="00276C4A"/>
    <w:rsid w:val="00276DF5"/>
    <w:rsid w:val="00281580"/>
    <w:rsid w:val="00282B86"/>
    <w:rsid w:val="00282CF2"/>
    <w:rsid w:val="002831A8"/>
    <w:rsid w:val="00284297"/>
    <w:rsid w:val="002843B5"/>
    <w:rsid w:val="002854CF"/>
    <w:rsid w:val="00285C9B"/>
    <w:rsid w:val="00286212"/>
    <w:rsid w:val="00286B03"/>
    <w:rsid w:val="00286C6B"/>
    <w:rsid w:val="002872D5"/>
    <w:rsid w:val="00287345"/>
    <w:rsid w:val="0029081D"/>
    <w:rsid w:val="0029089B"/>
    <w:rsid w:val="0029114F"/>
    <w:rsid w:val="002922C0"/>
    <w:rsid w:val="0029273F"/>
    <w:rsid w:val="00293C71"/>
    <w:rsid w:val="002944A9"/>
    <w:rsid w:val="00295156"/>
    <w:rsid w:val="002952BA"/>
    <w:rsid w:val="0029555D"/>
    <w:rsid w:val="00295A57"/>
    <w:rsid w:val="0029650F"/>
    <w:rsid w:val="00296999"/>
    <w:rsid w:val="002A0CAA"/>
    <w:rsid w:val="002A10F8"/>
    <w:rsid w:val="002A1B3F"/>
    <w:rsid w:val="002A3705"/>
    <w:rsid w:val="002A3A98"/>
    <w:rsid w:val="002A3AA9"/>
    <w:rsid w:val="002A4AE9"/>
    <w:rsid w:val="002A5600"/>
    <w:rsid w:val="002A6620"/>
    <w:rsid w:val="002A6718"/>
    <w:rsid w:val="002A6BCA"/>
    <w:rsid w:val="002A7669"/>
    <w:rsid w:val="002A7792"/>
    <w:rsid w:val="002A7865"/>
    <w:rsid w:val="002A7DCE"/>
    <w:rsid w:val="002B0267"/>
    <w:rsid w:val="002B1040"/>
    <w:rsid w:val="002B1244"/>
    <w:rsid w:val="002B1348"/>
    <w:rsid w:val="002B1513"/>
    <w:rsid w:val="002B1908"/>
    <w:rsid w:val="002B358F"/>
    <w:rsid w:val="002B45F7"/>
    <w:rsid w:val="002B6B6E"/>
    <w:rsid w:val="002B708B"/>
    <w:rsid w:val="002C0868"/>
    <w:rsid w:val="002C0E96"/>
    <w:rsid w:val="002C16C5"/>
    <w:rsid w:val="002C1CCB"/>
    <w:rsid w:val="002C1DC3"/>
    <w:rsid w:val="002C3151"/>
    <w:rsid w:val="002C39D4"/>
    <w:rsid w:val="002C3EE0"/>
    <w:rsid w:val="002C439E"/>
    <w:rsid w:val="002C4EA5"/>
    <w:rsid w:val="002C560B"/>
    <w:rsid w:val="002C5F49"/>
    <w:rsid w:val="002C625D"/>
    <w:rsid w:val="002C6414"/>
    <w:rsid w:val="002C646E"/>
    <w:rsid w:val="002C6C33"/>
    <w:rsid w:val="002C7885"/>
    <w:rsid w:val="002C79F6"/>
    <w:rsid w:val="002D0745"/>
    <w:rsid w:val="002D07BC"/>
    <w:rsid w:val="002D12C3"/>
    <w:rsid w:val="002D2540"/>
    <w:rsid w:val="002D39F0"/>
    <w:rsid w:val="002D41D4"/>
    <w:rsid w:val="002D509E"/>
    <w:rsid w:val="002D7068"/>
    <w:rsid w:val="002D7A7E"/>
    <w:rsid w:val="002E1704"/>
    <w:rsid w:val="002E29B2"/>
    <w:rsid w:val="002E2BA4"/>
    <w:rsid w:val="002E312C"/>
    <w:rsid w:val="002E3ACC"/>
    <w:rsid w:val="002E4415"/>
    <w:rsid w:val="002E46BB"/>
    <w:rsid w:val="002E47E6"/>
    <w:rsid w:val="002E4C11"/>
    <w:rsid w:val="002E5D01"/>
    <w:rsid w:val="002E5E78"/>
    <w:rsid w:val="002E644B"/>
    <w:rsid w:val="002E6D73"/>
    <w:rsid w:val="002E6EA8"/>
    <w:rsid w:val="002E7458"/>
    <w:rsid w:val="002E7CC0"/>
    <w:rsid w:val="002F0024"/>
    <w:rsid w:val="002F0274"/>
    <w:rsid w:val="002F1918"/>
    <w:rsid w:val="002F1E4F"/>
    <w:rsid w:val="002F27E7"/>
    <w:rsid w:val="002F28A6"/>
    <w:rsid w:val="002F2B2B"/>
    <w:rsid w:val="002F2E8A"/>
    <w:rsid w:val="002F4299"/>
    <w:rsid w:val="002F4988"/>
    <w:rsid w:val="002F5109"/>
    <w:rsid w:val="002F5AAC"/>
    <w:rsid w:val="002F6CAB"/>
    <w:rsid w:val="003000B6"/>
    <w:rsid w:val="00300976"/>
    <w:rsid w:val="003009A7"/>
    <w:rsid w:val="003016BA"/>
    <w:rsid w:val="00301A21"/>
    <w:rsid w:val="00301ED0"/>
    <w:rsid w:val="003020DB"/>
    <w:rsid w:val="003027F0"/>
    <w:rsid w:val="00304A65"/>
    <w:rsid w:val="003050AD"/>
    <w:rsid w:val="00305C91"/>
    <w:rsid w:val="00307091"/>
    <w:rsid w:val="003071EC"/>
    <w:rsid w:val="003077B6"/>
    <w:rsid w:val="003101E5"/>
    <w:rsid w:val="0031184F"/>
    <w:rsid w:val="00311D8E"/>
    <w:rsid w:val="00312689"/>
    <w:rsid w:val="00312DEB"/>
    <w:rsid w:val="00313C75"/>
    <w:rsid w:val="00314B4B"/>
    <w:rsid w:val="00314C66"/>
    <w:rsid w:val="00314E55"/>
    <w:rsid w:val="00315062"/>
    <w:rsid w:val="003161A4"/>
    <w:rsid w:val="0031699B"/>
    <w:rsid w:val="00316D8B"/>
    <w:rsid w:val="00317D59"/>
    <w:rsid w:val="00320D05"/>
    <w:rsid w:val="003217C0"/>
    <w:rsid w:val="00321E1B"/>
    <w:rsid w:val="00323197"/>
    <w:rsid w:val="00324380"/>
    <w:rsid w:val="003243D1"/>
    <w:rsid w:val="00325549"/>
    <w:rsid w:val="00326378"/>
    <w:rsid w:val="00326528"/>
    <w:rsid w:val="003266BC"/>
    <w:rsid w:val="00326A33"/>
    <w:rsid w:val="00327867"/>
    <w:rsid w:val="00327BAE"/>
    <w:rsid w:val="00331A1F"/>
    <w:rsid w:val="00332EAF"/>
    <w:rsid w:val="00333189"/>
    <w:rsid w:val="00333FFE"/>
    <w:rsid w:val="003341A0"/>
    <w:rsid w:val="0033461A"/>
    <w:rsid w:val="00334738"/>
    <w:rsid w:val="003351E6"/>
    <w:rsid w:val="00336795"/>
    <w:rsid w:val="00336AA9"/>
    <w:rsid w:val="00337BE8"/>
    <w:rsid w:val="00340329"/>
    <w:rsid w:val="00341281"/>
    <w:rsid w:val="00341584"/>
    <w:rsid w:val="00341983"/>
    <w:rsid w:val="003419FD"/>
    <w:rsid w:val="00341C05"/>
    <w:rsid w:val="00343D8A"/>
    <w:rsid w:val="00344463"/>
    <w:rsid w:val="00344C3D"/>
    <w:rsid w:val="00345CDB"/>
    <w:rsid w:val="003469ED"/>
    <w:rsid w:val="003473B6"/>
    <w:rsid w:val="00347704"/>
    <w:rsid w:val="00350A74"/>
    <w:rsid w:val="00350EC6"/>
    <w:rsid w:val="00351197"/>
    <w:rsid w:val="003527C1"/>
    <w:rsid w:val="003534B6"/>
    <w:rsid w:val="003537DB"/>
    <w:rsid w:val="003545C9"/>
    <w:rsid w:val="0035478D"/>
    <w:rsid w:val="00354E4E"/>
    <w:rsid w:val="00355A69"/>
    <w:rsid w:val="003567AC"/>
    <w:rsid w:val="00360BB1"/>
    <w:rsid w:val="00366013"/>
    <w:rsid w:val="00370161"/>
    <w:rsid w:val="00370A37"/>
    <w:rsid w:val="00371D8F"/>
    <w:rsid w:val="0037244D"/>
    <w:rsid w:val="00372D0D"/>
    <w:rsid w:val="00373279"/>
    <w:rsid w:val="00373E48"/>
    <w:rsid w:val="00374E13"/>
    <w:rsid w:val="0037555D"/>
    <w:rsid w:val="00375E28"/>
    <w:rsid w:val="00376498"/>
    <w:rsid w:val="003764A6"/>
    <w:rsid w:val="00376AD3"/>
    <w:rsid w:val="0037771C"/>
    <w:rsid w:val="00377BA4"/>
    <w:rsid w:val="00380123"/>
    <w:rsid w:val="00380AAB"/>
    <w:rsid w:val="00381A67"/>
    <w:rsid w:val="00381E53"/>
    <w:rsid w:val="003830FC"/>
    <w:rsid w:val="003838A1"/>
    <w:rsid w:val="00384267"/>
    <w:rsid w:val="00384517"/>
    <w:rsid w:val="00384CC7"/>
    <w:rsid w:val="00384E98"/>
    <w:rsid w:val="003860EC"/>
    <w:rsid w:val="003876C1"/>
    <w:rsid w:val="00387EDF"/>
    <w:rsid w:val="00390580"/>
    <w:rsid w:val="0039126C"/>
    <w:rsid w:val="0039148E"/>
    <w:rsid w:val="0039200D"/>
    <w:rsid w:val="00392A1F"/>
    <w:rsid w:val="00392C4F"/>
    <w:rsid w:val="00393D64"/>
    <w:rsid w:val="00395775"/>
    <w:rsid w:val="003958E7"/>
    <w:rsid w:val="003964CF"/>
    <w:rsid w:val="003974DF"/>
    <w:rsid w:val="00397772"/>
    <w:rsid w:val="003977DE"/>
    <w:rsid w:val="003A090B"/>
    <w:rsid w:val="003A1EF8"/>
    <w:rsid w:val="003A2094"/>
    <w:rsid w:val="003A2848"/>
    <w:rsid w:val="003A3952"/>
    <w:rsid w:val="003A4C72"/>
    <w:rsid w:val="003A5994"/>
    <w:rsid w:val="003A5E5E"/>
    <w:rsid w:val="003A6AC9"/>
    <w:rsid w:val="003B09AF"/>
    <w:rsid w:val="003B137D"/>
    <w:rsid w:val="003B2B6E"/>
    <w:rsid w:val="003B3E38"/>
    <w:rsid w:val="003B4A77"/>
    <w:rsid w:val="003B4F7C"/>
    <w:rsid w:val="003B541C"/>
    <w:rsid w:val="003B62E3"/>
    <w:rsid w:val="003B6544"/>
    <w:rsid w:val="003B718E"/>
    <w:rsid w:val="003B756B"/>
    <w:rsid w:val="003B7746"/>
    <w:rsid w:val="003B79BF"/>
    <w:rsid w:val="003C0192"/>
    <w:rsid w:val="003C1C21"/>
    <w:rsid w:val="003C1F91"/>
    <w:rsid w:val="003C2444"/>
    <w:rsid w:val="003C2665"/>
    <w:rsid w:val="003C4926"/>
    <w:rsid w:val="003C4B5D"/>
    <w:rsid w:val="003C4F6E"/>
    <w:rsid w:val="003C5FF8"/>
    <w:rsid w:val="003C69EC"/>
    <w:rsid w:val="003C6F1A"/>
    <w:rsid w:val="003D1B40"/>
    <w:rsid w:val="003D4092"/>
    <w:rsid w:val="003D4756"/>
    <w:rsid w:val="003D4811"/>
    <w:rsid w:val="003D621E"/>
    <w:rsid w:val="003D6761"/>
    <w:rsid w:val="003D75D9"/>
    <w:rsid w:val="003D760E"/>
    <w:rsid w:val="003E0A25"/>
    <w:rsid w:val="003E129E"/>
    <w:rsid w:val="003E22CA"/>
    <w:rsid w:val="003E259A"/>
    <w:rsid w:val="003E2725"/>
    <w:rsid w:val="003E290E"/>
    <w:rsid w:val="003E2C7B"/>
    <w:rsid w:val="003E3A2F"/>
    <w:rsid w:val="003E4856"/>
    <w:rsid w:val="003E4B0A"/>
    <w:rsid w:val="003E4E52"/>
    <w:rsid w:val="003E5188"/>
    <w:rsid w:val="003E5DF7"/>
    <w:rsid w:val="003E64B1"/>
    <w:rsid w:val="003E68E9"/>
    <w:rsid w:val="003E7768"/>
    <w:rsid w:val="003E7EC0"/>
    <w:rsid w:val="003F03F2"/>
    <w:rsid w:val="003F0755"/>
    <w:rsid w:val="003F0D6F"/>
    <w:rsid w:val="003F1FF4"/>
    <w:rsid w:val="003F23C3"/>
    <w:rsid w:val="003F3297"/>
    <w:rsid w:val="003F383D"/>
    <w:rsid w:val="003F3A2D"/>
    <w:rsid w:val="003F3CAE"/>
    <w:rsid w:val="003F3FF8"/>
    <w:rsid w:val="003F4BA1"/>
    <w:rsid w:val="003F60C1"/>
    <w:rsid w:val="003F6391"/>
    <w:rsid w:val="003F69AF"/>
    <w:rsid w:val="003F7485"/>
    <w:rsid w:val="003F7AAB"/>
    <w:rsid w:val="003F7CD7"/>
    <w:rsid w:val="004011C6"/>
    <w:rsid w:val="00401F92"/>
    <w:rsid w:val="00402130"/>
    <w:rsid w:val="00402F4C"/>
    <w:rsid w:val="0040385F"/>
    <w:rsid w:val="00403B9B"/>
    <w:rsid w:val="004055AC"/>
    <w:rsid w:val="00405753"/>
    <w:rsid w:val="004058D9"/>
    <w:rsid w:val="00406185"/>
    <w:rsid w:val="004070AA"/>
    <w:rsid w:val="00407AE1"/>
    <w:rsid w:val="00410DD3"/>
    <w:rsid w:val="0041212B"/>
    <w:rsid w:val="00412603"/>
    <w:rsid w:val="004126F0"/>
    <w:rsid w:val="00412E83"/>
    <w:rsid w:val="004131C5"/>
    <w:rsid w:val="004132FF"/>
    <w:rsid w:val="00413D4D"/>
    <w:rsid w:val="00415415"/>
    <w:rsid w:val="00416893"/>
    <w:rsid w:val="004168EB"/>
    <w:rsid w:val="00417390"/>
    <w:rsid w:val="004207EC"/>
    <w:rsid w:val="00420B29"/>
    <w:rsid w:val="00421D4D"/>
    <w:rsid w:val="00422395"/>
    <w:rsid w:val="00422B8C"/>
    <w:rsid w:val="004230C7"/>
    <w:rsid w:val="00423560"/>
    <w:rsid w:val="00423895"/>
    <w:rsid w:val="004243B5"/>
    <w:rsid w:val="00424FEF"/>
    <w:rsid w:val="004254C9"/>
    <w:rsid w:val="00425719"/>
    <w:rsid w:val="0042576F"/>
    <w:rsid w:val="0042647D"/>
    <w:rsid w:val="004269B7"/>
    <w:rsid w:val="00426E8F"/>
    <w:rsid w:val="004278D2"/>
    <w:rsid w:val="00427914"/>
    <w:rsid w:val="00427ACD"/>
    <w:rsid w:val="00430707"/>
    <w:rsid w:val="00430C79"/>
    <w:rsid w:val="00430D0E"/>
    <w:rsid w:val="00432001"/>
    <w:rsid w:val="004328D6"/>
    <w:rsid w:val="00434316"/>
    <w:rsid w:val="00434CAA"/>
    <w:rsid w:val="004353C7"/>
    <w:rsid w:val="00435562"/>
    <w:rsid w:val="00435644"/>
    <w:rsid w:val="004357F4"/>
    <w:rsid w:val="004364E1"/>
    <w:rsid w:val="0043670B"/>
    <w:rsid w:val="004369E0"/>
    <w:rsid w:val="00436D9C"/>
    <w:rsid w:val="00437325"/>
    <w:rsid w:val="00437921"/>
    <w:rsid w:val="00437EA4"/>
    <w:rsid w:val="00441662"/>
    <w:rsid w:val="00442189"/>
    <w:rsid w:val="00442BA4"/>
    <w:rsid w:val="00442CCC"/>
    <w:rsid w:val="0044370F"/>
    <w:rsid w:val="00443B2E"/>
    <w:rsid w:val="004446BF"/>
    <w:rsid w:val="00446096"/>
    <w:rsid w:val="00446CB1"/>
    <w:rsid w:val="00447269"/>
    <w:rsid w:val="00447450"/>
    <w:rsid w:val="004477A0"/>
    <w:rsid w:val="00447DE0"/>
    <w:rsid w:val="00453625"/>
    <w:rsid w:val="00454931"/>
    <w:rsid w:val="00455815"/>
    <w:rsid w:val="00456E7C"/>
    <w:rsid w:val="00457488"/>
    <w:rsid w:val="00457A9A"/>
    <w:rsid w:val="00457FB2"/>
    <w:rsid w:val="004601C9"/>
    <w:rsid w:val="00461272"/>
    <w:rsid w:val="00463126"/>
    <w:rsid w:val="00463A6F"/>
    <w:rsid w:val="004653E8"/>
    <w:rsid w:val="00465981"/>
    <w:rsid w:val="00470BAE"/>
    <w:rsid w:val="0047140D"/>
    <w:rsid w:val="0047190C"/>
    <w:rsid w:val="004733DE"/>
    <w:rsid w:val="00474258"/>
    <w:rsid w:val="00474375"/>
    <w:rsid w:val="00474BCF"/>
    <w:rsid w:val="00474DF6"/>
    <w:rsid w:val="00475910"/>
    <w:rsid w:val="004773F1"/>
    <w:rsid w:val="00477DEF"/>
    <w:rsid w:val="004804A7"/>
    <w:rsid w:val="004805A2"/>
    <w:rsid w:val="00480756"/>
    <w:rsid w:val="0048085C"/>
    <w:rsid w:val="00480C71"/>
    <w:rsid w:val="00480D2C"/>
    <w:rsid w:val="00480EAC"/>
    <w:rsid w:val="00481A3F"/>
    <w:rsid w:val="00483917"/>
    <w:rsid w:val="00483B6E"/>
    <w:rsid w:val="00485BF8"/>
    <w:rsid w:val="00485C10"/>
    <w:rsid w:val="0048609F"/>
    <w:rsid w:val="004877B4"/>
    <w:rsid w:val="00490C76"/>
    <w:rsid w:val="0049289E"/>
    <w:rsid w:val="00492B00"/>
    <w:rsid w:val="00492C34"/>
    <w:rsid w:val="00494946"/>
    <w:rsid w:val="004949F1"/>
    <w:rsid w:val="00494F7D"/>
    <w:rsid w:val="00495050"/>
    <w:rsid w:val="004960FB"/>
    <w:rsid w:val="00496723"/>
    <w:rsid w:val="0049697B"/>
    <w:rsid w:val="00497A45"/>
    <w:rsid w:val="004A038D"/>
    <w:rsid w:val="004A083B"/>
    <w:rsid w:val="004A18CB"/>
    <w:rsid w:val="004A2EF6"/>
    <w:rsid w:val="004A36F8"/>
    <w:rsid w:val="004A3CE2"/>
    <w:rsid w:val="004A551E"/>
    <w:rsid w:val="004A5645"/>
    <w:rsid w:val="004A6672"/>
    <w:rsid w:val="004A6AA9"/>
    <w:rsid w:val="004A7F3A"/>
    <w:rsid w:val="004B0079"/>
    <w:rsid w:val="004B0A37"/>
    <w:rsid w:val="004B0CD3"/>
    <w:rsid w:val="004B0E84"/>
    <w:rsid w:val="004B0E8E"/>
    <w:rsid w:val="004B1397"/>
    <w:rsid w:val="004B341D"/>
    <w:rsid w:val="004B3795"/>
    <w:rsid w:val="004B422D"/>
    <w:rsid w:val="004B5786"/>
    <w:rsid w:val="004B5DC8"/>
    <w:rsid w:val="004B6B0A"/>
    <w:rsid w:val="004B6B5D"/>
    <w:rsid w:val="004B6C0A"/>
    <w:rsid w:val="004B7387"/>
    <w:rsid w:val="004B741E"/>
    <w:rsid w:val="004C0D67"/>
    <w:rsid w:val="004C11CE"/>
    <w:rsid w:val="004C1583"/>
    <w:rsid w:val="004C15FB"/>
    <w:rsid w:val="004C170B"/>
    <w:rsid w:val="004C18BD"/>
    <w:rsid w:val="004C1F1B"/>
    <w:rsid w:val="004C2224"/>
    <w:rsid w:val="004C2991"/>
    <w:rsid w:val="004C4F61"/>
    <w:rsid w:val="004C54B9"/>
    <w:rsid w:val="004C6166"/>
    <w:rsid w:val="004C64FB"/>
    <w:rsid w:val="004C6C22"/>
    <w:rsid w:val="004C793C"/>
    <w:rsid w:val="004C7C88"/>
    <w:rsid w:val="004C7D3B"/>
    <w:rsid w:val="004C7FA6"/>
    <w:rsid w:val="004C7FD8"/>
    <w:rsid w:val="004D06AE"/>
    <w:rsid w:val="004D140D"/>
    <w:rsid w:val="004D1765"/>
    <w:rsid w:val="004D1D2A"/>
    <w:rsid w:val="004D22A6"/>
    <w:rsid w:val="004D264C"/>
    <w:rsid w:val="004D28D8"/>
    <w:rsid w:val="004D3555"/>
    <w:rsid w:val="004D3C28"/>
    <w:rsid w:val="004D4780"/>
    <w:rsid w:val="004D5AF8"/>
    <w:rsid w:val="004D62C5"/>
    <w:rsid w:val="004D7E7E"/>
    <w:rsid w:val="004E0009"/>
    <w:rsid w:val="004E0257"/>
    <w:rsid w:val="004E180F"/>
    <w:rsid w:val="004E1B07"/>
    <w:rsid w:val="004E293C"/>
    <w:rsid w:val="004E2B67"/>
    <w:rsid w:val="004E2CDF"/>
    <w:rsid w:val="004E2F7F"/>
    <w:rsid w:val="004E313E"/>
    <w:rsid w:val="004E42AD"/>
    <w:rsid w:val="004E4FBC"/>
    <w:rsid w:val="004E55D8"/>
    <w:rsid w:val="004E5E3F"/>
    <w:rsid w:val="004E7C57"/>
    <w:rsid w:val="004F0A5A"/>
    <w:rsid w:val="004F47CA"/>
    <w:rsid w:val="004F4F3E"/>
    <w:rsid w:val="004F77CB"/>
    <w:rsid w:val="004F7AAB"/>
    <w:rsid w:val="00500CC9"/>
    <w:rsid w:val="005017F5"/>
    <w:rsid w:val="00501D21"/>
    <w:rsid w:val="00502959"/>
    <w:rsid w:val="00503005"/>
    <w:rsid w:val="005043D2"/>
    <w:rsid w:val="00507641"/>
    <w:rsid w:val="005114E9"/>
    <w:rsid w:val="00511BBC"/>
    <w:rsid w:val="00511E76"/>
    <w:rsid w:val="00511FC0"/>
    <w:rsid w:val="00513B66"/>
    <w:rsid w:val="00513CA1"/>
    <w:rsid w:val="00514D8F"/>
    <w:rsid w:val="00514DA4"/>
    <w:rsid w:val="00514FFF"/>
    <w:rsid w:val="00515906"/>
    <w:rsid w:val="00515BBA"/>
    <w:rsid w:val="00517391"/>
    <w:rsid w:val="00517698"/>
    <w:rsid w:val="00517F67"/>
    <w:rsid w:val="0052026B"/>
    <w:rsid w:val="00520CF3"/>
    <w:rsid w:val="00521424"/>
    <w:rsid w:val="005222BC"/>
    <w:rsid w:val="0052242B"/>
    <w:rsid w:val="00522821"/>
    <w:rsid w:val="0052298C"/>
    <w:rsid w:val="005231DA"/>
    <w:rsid w:val="00524190"/>
    <w:rsid w:val="005244BA"/>
    <w:rsid w:val="00524838"/>
    <w:rsid w:val="00525AB9"/>
    <w:rsid w:val="00525C85"/>
    <w:rsid w:val="005268A1"/>
    <w:rsid w:val="00526CD0"/>
    <w:rsid w:val="00527267"/>
    <w:rsid w:val="005274B4"/>
    <w:rsid w:val="00527847"/>
    <w:rsid w:val="0053029E"/>
    <w:rsid w:val="00530523"/>
    <w:rsid w:val="005308C4"/>
    <w:rsid w:val="005317E7"/>
    <w:rsid w:val="00531E3A"/>
    <w:rsid w:val="005337F8"/>
    <w:rsid w:val="00533909"/>
    <w:rsid w:val="005344CB"/>
    <w:rsid w:val="0053457E"/>
    <w:rsid w:val="0053533A"/>
    <w:rsid w:val="00535EF2"/>
    <w:rsid w:val="005363BD"/>
    <w:rsid w:val="005367EE"/>
    <w:rsid w:val="00537F9B"/>
    <w:rsid w:val="005400C9"/>
    <w:rsid w:val="00540837"/>
    <w:rsid w:val="00541F23"/>
    <w:rsid w:val="00543047"/>
    <w:rsid w:val="00544067"/>
    <w:rsid w:val="005443F2"/>
    <w:rsid w:val="00544D45"/>
    <w:rsid w:val="0054514E"/>
    <w:rsid w:val="0054674F"/>
    <w:rsid w:val="00547B80"/>
    <w:rsid w:val="00547F6A"/>
    <w:rsid w:val="00550126"/>
    <w:rsid w:val="005503A1"/>
    <w:rsid w:val="0055155C"/>
    <w:rsid w:val="00551699"/>
    <w:rsid w:val="0055174B"/>
    <w:rsid w:val="005519A7"/>
    <w:rsid w:val="00552041"/>
    <w:rsid w:val="005520A5"/>
    <w:rsid w:val="005521C6"/>
    <w:rsid w:val="00552CFE"/>
    <w:rsid w:val="00553B47"/>
    <w:rsid w:val="00554262"/>
    <w:rsid w:val="00554AED"/>
    <w:rsid w:val="00555040"/>
    <w:rsid w:val="005568B9"/>
    <w:rsid w:val="00557694"/>
    <w:rsid w:val="00557722"/>
    <w:rsid w:val="00557C8D"/>
    <w:rsid w:val="0056171D"/>
    <w:rsid w:val="00561B98"/>
    <w:rsid w:val="0056211F"/>
    <w:rsid w:val="00563B5D"/>
    <w:rsid w:val="0056407E"/>
    <w:rsid w:val="00565E03"/>
    <w:rsid w:val="00566E77"/>
    <w:rsid w:val="005672B5"/>
    <w:rsid w:val="00567D23"/>
    <w:rsid w:val="00567EE5"/>
    <w:rsid w:val="0057003B"/>
    <w:rsid w:val="00570C8E"/>
    <w:rsid w:val="00570ED8"/>
    <w:rsid w:val="00571BED"/>
    <w:rsid w:val="00572234"/>
    <w:rsid w:val="005729BD"/>
    <w:rsid w:val="0057323F"/>
    <w:rsid w:val="00573943"/>
    <w:rsid w:val="00575D31"/>
    <w:rsid w:val="00576049"/>
    <w:rsid w:val="00577847"/>
    <w:rsid w:val="00577F27"/>
    <w:rsid w:val="00580C47"/>
    <w:rsid w:val="0058179F"/>
    <w:rsid w:val="00581E89"/>
    <w:rsid w:val="005827FD"/>
    <w:rsid w:val="00583056"/>
    <w:rsid w:val="005835C6"/>
    <w:rsid w:val="005853B7"/>
    <w:rsid w:val="00585545"/>
    <w:rsid w:val="00586A95"/>
    <w:rsid w:val="00590110"/>
    <w:rsid w:val="005905C4"/>
    <w:rsid w:val="00591794"/>
    <w:rsid w:val="00591D7C"/>
    <w:rsid w:val="0059288A"/>
    <w:rsid w:val="00592D42"/>
    <w:rsid w:val="005937F0"/>
    <w:rsid w:val="00593D95"/>
    <w:rsid w:val="00594AF9"/>
    <w:rsid w:val="00594BB1"/>
    <w:rsid w:val="00595C21"/>
    <w:rsid w:val="005965D8"/>
    <w:rsid w:val="00597306"/>
    <w:rsid w:val="005979FF"/>
    <w:rsid w:val="00597AF3"/>
    <w:rsid w:val="005A032B"/>
    <w:rsid w:val="005A18A1"/>
    <w:rsid w:val="005A2BAB"/>
    <w:rsid w:val="005A32D1"/>
    <w:rsid w:val="005A335A"/>
    <w:rsid w:val="005A401D"/>
    <w:rsid w:val="005A511D"/>
    <w:rsid w:val="005A5306"/>
    <w:rsid w:val="005A5470"/>
    <w:rsid w:val="005A55A9"/>
    <w:rsid w:val="005A614B"/>
    <w:rsid w:val="005A6762"/>
    <w:rsid w:val="005B0132"/>
    <w:rsid w:val="005B0573"/>
    <w:rsid w:val="005B067B"/>
    <w:rsid w:val="005B10E8"/>
    <w:rsid w:val="005B2069"/>
    <w:rsid w:val="005B21D3"/>
    <w:rsid w:val="005B240D"/>
    <w:rsid w:val="005B2B36"/>
    <w:rsid w:val="005B35B9"/>
    <w:rsid w:val="005B37E5"/>
    <w:rsid w:val="005B390D"/>
    <w:rsid w:val="005B3BB3"/>
    <w:rsid w:val="005B4789"/>
    <w:rsid w:val="005B6611"/>
    <w:rsid w:val="005B7657"/>
    <w:rsid w:val="005B7B0E"/>
    <w:rsid w:val="005B7E66"/>
    <w:rsid w:val="005B7FC0"/>
    <w:rsid w:val="005C1EF7"/>
    <w:rsid w:val="005C2EF1"/>
    <w:rsid w:val="005C30AF"/>
    <w:rsid w:val="005C3701"/>
    <w:rsid w:val="005C541A"/>
    <w:rsid w:val="005C5513"/>
    <w:rsid w:val="005C6B07"/>
    <w:rsid w:val="005D032D"/>
    <w:rsid w:val="005D06EC"/>
    <w:rsid w:val="005D07BB"/>
    <w:rsid w:val="005D0C67"/>
    <w:rsid w:val="005D19BC"/>
    <w:rsid w:val="005D28DC"/>
    <w:rsid w:val="005D2C9E"/>
    <w:rsid w:val="005D3597"/>
    <w:rsid w:val="005D4B07"/>
    <w:rsid w:val="005D57E7"/>
    <w:rsid w:val="005D62A7"/>
    <w:rsid w:val="005D6859"/>
    <w:rsid w:val="005D7A3B"/>
    <w:rsid w:val="005E0576"/>
    <w:rsid w:val="005E06EC"/>
    <w:rsid w:val="005E0B4E"/>
    <w:rsid w:val="005E1E8E"/>
    <w:rsid w:val="005E1F2E"/>
    <w:rsid w:val="005E2031"/>
    <w:rsid w:val="005E29B8"/>
    <w:rsid w:val="005E375F"/>
    <w:rsid w:val="005E37DD"/>
    <w:rsid w:val="005E3B9E"/>
    <w:rsid w:val="005E5201"/>
    <w:rsid w:val="005E555E"/>
    <w:rsid w:val="005E6637"/>
    <w:rsid w:val="005E6C8F"/>
    <w:rsid w:val="005F0A68"/>
    <w:rsid w:val="005F2E33"/>
    <w:rsid w:val="005F2F1F"/>
    <w:rsid w:val="005F31B4"/>
    <w:rsid w:val="005F49B2"/>
    <w:rsid w:val="005F4A22"/>
    <w:rsid w:val="005F52B6"/>
    <w:rsid w:val="005F5705"/>
    <w:rsid w:val="005F663D"/>
    <w:rsid w:val="005F6AC8"/>
    <w:rsid w:val="005F7978"/>
    <w:rsid w:val="00601EA0"/>
    <w:rsid w:val="00602FBE"/>
    <w:rsid w:val="0060305C"/>
    <w:rsid w:val="00603078"/>
    <w:rsid w:val="00603092"/>
    <w:rsid w:val="0060357B"/>
    <w:rsid w:val="00603B01"/>
    <w:rsid w:val="00603C32"/>
    <w:rsid w:val="006049E5"/>
    <w:rsid w:val="00604EA0"/>
    <w:rsid w:val="00606CA6"/>
    <w:rsid w:val="0060796F"/>
    <w:rsid w:val="00607A95"/>
    <w:rsid w:val="00610269"/>
    <w:rsid w:val="006102CD"/>
    <w:rsid w:val="0061064E"/>
    <w:rsid w:val="00611BD0"/>
    <w:rsid w:val="00612F02"/>
    <w:rsid w:val="0061317B"/>
    <w:rsid w:val="00613362"/>
    <w:rsid w:val="00613B3E"/>
    <w:rsid w:val="00613D48"/>
    <w:rsid w:val="006143A8"/>
    <w:rsid w:val="00614DB9"/>
    <w:rsid w:val="00615109"/>
    <w:rsid w:val="00615888"/>
    <w:rsid w:val="00615D5B"/>
    <w:rsid w:val="00615DF0"/>
    <w:rsid w:val="00615E00"/>
    <w:rsid w:val="00616925"/>
    <w:rsid w:val="006173C4"/>
    <w:rsid w:val="0062044C"/>
    <w:rsid w:val="00621703"/>
    <w:rsid w:val="00621A64"/>
    <w:rsid w:val="00622907"/>
    <w:rsid w:val="006233B8"/>
    <w:rsid w:val="00623525"/>
    <w:rsid w:val="006236B8"/>
    <w:rsid w:val="00624A62"/>
    <w:rsid w:val="00624B19"/>
    <w:rsid w:val="00624DAF"/>
    <w:rsid w:val="006253D4"/>
    <w:rsid w:val="00625427"/>
    <w:rsid w:val="0062552B"/>
    <w:rsid w:val="00625682"/>
    <w:rsid w:val="00625694"/>
    <w:rsid w:val="006258F3"/>
    <w:rsid w:val="00626141"/>
    <w:rsid w:val="0062645F"/>
    <w:rsid w:val="006272E4"/>
    <w:rsid w:val="00627322"/>
    <w:rsid w:val="00631BD9"/>
    <w:rsid w:val="00631EFE"/>
    <w:rsid w:val="006323B9"/>
    <w:rsid w:val="00632FBD"/>
    <w:rsid w:val="00633343"/>
    <w:rsid w:val="006337C6"/>
    <w:rsid w:val="00633FD4"/>
    <w:rsid w:val="006342C5"/>
    <w:rsid w:val="00634BF4"/>
    <w:rsid w:val="00635E5E"/>
    <w:rsid w:val="00637F32"/>
    <w:rsid w:val="00640047"/>
    <w:rsid w:val="006405D6"/>
    <w:rsid w:val="0064291E"/>
    <w:rsid w:val="00642BEC"/>
    <w:rsid w:val="0064314F"/>
    <w:rsid w:val="00643682"/>
    <w:rsid w:val="006437FE"/>
    <w:rsid w:val="00644069"/>
    <w:rsid w:val="006442DF"/>
    <w:rsid w:val="006451DD"/>
    <w:rsid w:val="00645BBA"/>
    <w:rsid w:val="00645E65"/>
    <w:rsid w:val="00646612"/>
    <w:rsid w:val="00646A33"/>
    <w:rsid w:val="00647A10"/>
    <w:rsid w:val="00650837"/>
    <w:rsid w:val="006541E6"/>
    <w:rsid w:val="00654DF5"/>
    <w:rsid w:val="006552B3"/>
    <w:rsid w:val="00655717"/>
    <w:rsid w:val="00655BF6"/>
    <w:rsid w:val="00656014"/>
    <w:rsid w:val="00656093"/>
    <w:rsid w:val="00657B1E"/>
    <w:rsid w:val="006618C7"/>
    <w:rsid w:val="00661BF4"/>
    <w:rsid w:val="00664692"/>
    <w:rsid w:val="00664AD8"/>
    <w:rsid w:val="00664D9A"/>
    <w:rsid w:val="00665570"/>
    <w:rsid w:val="006655AF"/>
    <w:rsid w:val="006656C5"/>
    <w:rsid w:val="00665CD5"/>
    <w:rsid w:val="00666E13"/>
    <w:rsid w:val="00666E30"/>
    <w:rsid w:val="00666F97"/>
    <w:rsid w:val="0066743F"/>
    <w:rsid w:val="00670104"/>
    <w:rsid w:val="00670696"/>
    <w:rsid w:val="00670F83"/>
    <w:rsid w:val="00671947"/>
    <w:rsid w:val="006724F5"/>
    <w:rsid w:val="00673B21"/>
    <w:rsid w:val="00674B3F"/>
    <w:rsid w:val="00675838"/>
    <w:rsid w:val="00675A75"/>
    <w:rsid w:val="0067664A"/>
    <w:rsid w:val="006769EA"/>
    <w:rsid w:val="006774C2"/>
    <w:rsid w:val="00677BBE"/>
    <w:rsid w:val="00680738"/>
    <w:rsid w:val="00680AE5"/>
    <w:rsid w:val="0068159C"/>
    <w:rsid w:val="00681688"/>
    <w:rsid w:val="006823B5"/>
    <w:rsid w:val="00683428"/>
    <w:rsid w:val="006835C3"/>
    <w:rsid w:val="00683645"/>
    <w:rsid w:val="00684022"/>
    <w:rsid w:val="006875C5"/>
    <w:rsid w:val="00690AF3"/>
    <w:rsid w:val="00690FD8"/>
    <w:rsid w:val="00690FF3"/>
    <w:rsid w:val="006910D7"/>
    <w:rsid w:val="0069147E"/>
    <w:rsid w:val="00691F20"/>
    <w:rsid w:val="006926A8"/>
    <w:rsid w:val="006930B9"/>
    <w:rsid w:val="006933CA"/>
    <w:rsid w:val="006936CF"/>
    <w:rsid w:val="00694011"/>
    <w:rsid w:val="00694419"/>
    <w:rsid w:val="00694598"/>
    <w:rsid w:val="0069520E"/>
    <w:rsid w:val="00695720"/>
    <w:rsid w:val="006959C5"/>
    <w:rsid w:val="006965BC"/>
    <w:rsid w:val="006965D4"/>
    <w:rsid w:val="00696786"/>
    <w:rsid w:val="00696E74"/>
    <w:rsid w:val="00696F80"/>
    <w:rsid w:val="006971D0"/>
    <w:rsid w:val="00697BEE"/>
    <w:rsid w:val="00697D78"/>
    <w:rsid w:val="006A09E7"/>
    <w:rsid w:val="006A0B10"/>
    <w:rsid w:val="006A0EEA"/>
    <w:rsid w:val="006A12D4"/>
    <w:rsid w:val="006A18AE"/>
    <w:rsid w:val="006A1EEE"/>
    <w:rsid w:val="006A2174"/>
    <w:rsid w:val="006A25C5"/>
    <w:rsid w:val="006A2962"/>
    <w:rsid w:val="006A38AE"/>
    <w:rsid w:val="006A4F80"/>
    <w:rsid w:val="006A5687"/>
    <w:rsid w:val="006A5ACB"/>
    <w:rsid w:val="006A64EF"/>
    <w:rsid w:val="006A6634"/>
    <w:rsid w:val="006A71A2"/>
    <w:rsid w:val="006A745E"/>
    <w:rsid w:val="006A759D"/>
    <w:rsid w:val="006A7C7D"/>
    <w:rsid w:val="006B0231"/>
    <w:rsid w:val="006B1F0D"/>
    <w:rsid w:val="006B225C"/>
    <w:rsid w:val="006B2540"/>
    <w:rsid w:val="006B2E39"/>
    <w:rsid w:val="006B304F"/>
    <w:rsid w:val="006B3E84"/>
    <w:rsid w:val="006B4E82"/>
    <w:rsid w:val="006B58F8"/>
    <w:rsid w:val="006B6578"/>
    <w:rsid w:val="006B6B8E"/>
    <w:rsid w:val="006C029D"/>
    <w:rsid w:val="006C0867"/>
    <w:rsid w:val="006C0983"/>
    <w:rsid w:val="006C09FB"/>
    <w:rsid w:val="006C0AF1"/>
    <w:rsid w:val="006C149B"/>
    <w:rsid w:val="006C16C4"/>
    <w:rsid w:val="006C20BE"/>
    <w:rsid w:val="006C33DC"/>
    <w:rsid w:val="006C35BD"/>
    <w:rsid w:val="006C54DF"/>
    <w:rsid w:val="006C587D"/>
    <w:rsid w:val="006C5C55"/>
    <w:rsid w:val="006C683A"/>
    <w:rsid w:val="006D09DF"/>
    <w:rsid w:val="006D0DC1"/>
    <w:rsid w:val="006D124F"/>
    <w:rsid w:val="006D36B6"/>
    <w:rsid w:val="006D38EB"/>
    <w:rsid w:val="006D3BF7"/>
    <w:rsid w:val="006D3DC8"/>
    <w:rsid w:val="006D4054"/>
    <w:rsid w:val="006D42BE"/>
    <w:rsid w:val="006D478D"/>
    <w:rsid w:val="006D48F8"/>
    <w:rsid w:val="006D54C0"/>
    <w:rsid w:val="006D6514"/>
    <w:rsid w:val="006E06C2"/>
    <w:rsid w:val="006E1799"/>
    <w:rsid w:val="006E1BDE"/>
    <w:rsid w:val="006E2542"/>
    <w:rsid w:val="006E27F5"/>
    <w:rsid w:val="006E2823"/>
    <w:rsid w:val="006E2DB4"/>
    <w:rsid w:val="006E2F1A"/>
    <w:rsid w:val="006E31A4"/>
    <w:rsid w:val="006E4177"/>
    <w:rsid w:val="006E51DC"/>
    <w:rsid w:val="006E5434"/>
    <w:rsid w:val="006E6AE2"/>
    <w:rsid w:val="006E6CF6"/>
    <w:rsid w:val="006E77BC"/>
    <w:rsid w:val="006F01E4"/>
    <w:rsid w:val="006F0F90"/>
    <w:rsid w:val="006F11D4"/>
    <w:rsid w:val="006F1574"/>
    <w:rsid w:val="006F1A0C"/>
    <w:rsid w:val="006F1B75"/>
    <w:rsid w:val="006F2106"/>
    <w:rsid w:val="006F3690"/>
    <w:rsid w:val="006F3BED"/>
    <w:rsid w:val="006F42C7"/>
    <w:rsid w:val="006F5465"/>
    <w:rsid w:val="006F559C"/>
    <w:rsid w:val="006F59FA"/>
    <w:rsid w:val="006F5A88"/>
    <w:rsid w:val="006F6115"/>
    <w:rsid w:val="006F7041"/>
    <w:rsid w:val="007004B3"/>
    <w:rsid w:val="00700819"/>
    <w:rsid w:val="00700D92"/>
    <w:rsid w:val="00701FAD"/>
    <w:rsid w:val="00702074"/>
    <w:rsid w:val="0070215F"/>
    <w:rsid w:val="00702D7F"/>
    <w:rsid w:val="00705B88"/>
    <w:rsid w:val="0070627C"/>
    <w:rsid w:val="007062CA"/>
    <w:rsid w:val="0070639D"/>
    <w:rsid w:val="00706B10"/>
    <w:rsid w:val="00707A51"/>
    <w:rsid w:val="007137D0"/>
    <w:rsid w:val="00713FE6"/>
    <w:rsid w:val="007154D8"/>
    <w:rsid w:val="007154FE"/>
    <w:rsid w:val="00715728"/>
    <w:rsid w:val="00715D0D"/>
    <w:rsid w:val="00717921"/>
    <w:rsid w:val="00720433"/>
    <w:rsid w:val="007214CD"/>
    <w:rsid w:val="00721B57"/>
    <w:rsid w:val="00721E2C"/>
    <w:rsid w:val="0072258C"/>
    <w:rsid w:val="0072370D"/>
    <w:rsid w:val="0072395B"/>
    <w:rsid w:val="007239A7"/>
    <w:rsid w:val="00724483"/>
    <w:rsid w:val="0072477C"/>
    <w:rsid w:val="00724CE2"/>
    <w:rsid w:val="00724E45"/>
    <w:rsid w:val="00725678"/>
    <w:rsid w:val="00726889"/>
    <w:rsid w:val="007305C5"/>
    <w:rsid w:val="00730619"/>
    <w:rsid w:val="00730664"/>
    <w:rsid w:val="00730E8F"/>
    <w:rsid w:val="00731765"/>
    <w:rsid w:val="007336ED"/>
    <w:rsid w:val="0073404F"/>
    <w:rsid w:val="00734AA1"/>
    <w:rsid w:val="007362EC"/>
    <w:rsid w:val="007364BE"/>
    <w:rsid w:val="00736C88"/>
    <w:rsid w:val="00737056"/>
    <w:rsid w:val="00742141"/>
    <w:rsid w:val="00742B39"/>
    <w:rsid w:val="007443C3"/>
    <w:rsid w:val="00744AC0"/>
    <w:rsid w:val="00745E93"/>
    <w:rsid w:val="007468E2"/>
    <w:rsid w:val="00747123"/>
    <w:rsid w:val="00747562"/>
    <w:rsid w:val="007505A0"/>
    <w:rsid w:val="00751A93"/>
    <w:rsid w:val="00752253"/>
    <w:rsid w:val="007522EE"/>
    <w:rsid w:val="00753669"/>
    <w:rsid w:val="007539CE"/>
    <w:rsid w:val="00754E87"/>
    <w:rsid w:val="00754FF6"/>
    <w:rsid w:val="00755617"/>
    <w:rsid w:val="0075572A"/>
    <w:rsid w:val="00756DDA"/>
    <w:rsid w:val="007575F1"/>
    <w:rsid w:val="00760501"/>
    <w:rsid w:val="007608D9"/>
    <w:rsid w:val="00763109"/>
    <w:rsid w:val="007636F6"/>
    <w:rsid w:val="00763DA6"/>
    <w:rsid w:val="00764039"/>
    <w:rsid w:val="007648D7"/>
    <w:rsid w:val="007649CC"/>
    <w:rsid w:val="00764A12"/>
    <w:rsid w:val="00765A93"/>
    <w:rsid w:val="007660FD"/>
    <w:rsid w:val="0076796B"/>
    <w:rsid w:val="007679FE"/>
    <w:rsid w:val="0077081F"/>
    <w:rsid w:val="00770C64"/>
    <w:rsid w:val="00770D62"/>
    <w:rsid w:val="00771D50"/>
    <w:rsid w:val="0077208D"/>
    <w:rsid w:val="007723E4"/>
    <w:rsid w:val="00772D52"/>
    <w:rsid w:val="00773048"/>
    <w:rsid w:val="00773070"/>
    <w:rsid w:val="00773E5A"/>
    <w:rsid w:val="00773E5D"/>
    <w:rsid w:val="0077451F"/>
    <w:rsid w:val="00775A85"/>
    <w:rsid w:val="00780550"/>
    <w:rsid w:val="00780EAF"/>
    <w:rsid w:val="00781432"/>
    <w:rsid w:val="00782588"/>
    <w:rsid w:val="0078260A"/>
    <w:rsid w:val="00783029"/>
    <w:rsid w:val="0078369C"/>
    <w:rsid w:val="00783D01"/>
    <w:rsid w:val="00784ADC"/>
    <w:rsid w:val="00784FBB"/>
    <w:rsid w:val="00785FFD"/>
    <w:rsid w:val="007861F9"/>
    <w:rsid w:val="007864DB"/>
    <w:rsid w:val="007926E5"/>
    <w:rsid w:val="007939ED"/>
    <w:rsid w:val="00793CEE"/>
    <w:rsid w:val="0079402C"/>
    <w:rsid w:val="0079507D"/>
    <w:rsid w:val="007951A0"/>
    <w:rsid w:val="0079590D"/>
    <w:rsid w:val="00796C5F"/>
    <w:rsid w:val="007A204E"/>
    <w:rsid w:val="007A230E"/>
    <w:rsid w:val="007A2B3D"/>
    <w:rsid w:val="007A2E79"/>
    <w:rsid w:val="007A3480"/>
    <w:rsid w:val="007A4F56"/>
    <w:rsid w:val="007A50C4"/>
    <w:rsid w:val="007A5128"/>
    <w:rsid w:val="007A5801"/>
    <w:rsid w:val="007A59EB"/>
    <w:rsid w:val="007A5B26"/>
    <w:rsid w:val="007A5CA9"/>
    <w:rsid w:val="007A5EDC"/>
    <w:rsid w:val="007A5EE3"/>
    <w:rsid w:val="007A6A36"/>
    <w:rsid w:val="007A70F1"/>
    <w:rsid w:val="007B0707"/>
    <w:rsid w:val="007B0DDF"/>
    <w:rsid w:val="007B2662"/>
    <w:rsid w:val="007B2AD3"/>
    <w:rsid w:val="007B4E87"/>
    <w:rsid w:val="007B54C7"/>
    <w:rsid w:val="007B5E0A"/>
    <w:rsid w:val="007B5E15"/>
    <w:rsid w:val="007B5E5D"/>
    <w:rsid w:val="007B657B"/>
    <w:rsid w:val="007B73DE"/>
    <w:rsid w:val="007C028D"/>
    <w:rsid w:val="007C0377"/>
    <w:rsid w:val="007C12FB"/>
    <w:rsid w:val="007C31EF"/>
    <w:rsid w:val="007C6F84"/>
    <w:rsid w:val="007C74D3"/>
    <w:rsid w:val="007C77E0"/>
    <w:rsid w:val="007D02F1"/>
    <w:rsid w:val="007D0329"/>
    <w:rsid w:val="007D1050"/>
    <w:rsid w:val="007D1645"/>
    <w:rsid w:val="007D22F9"/>
    <w:rsid w:val="007D2353"/>
    <w:rsid w:val="007D2B38"/>
    <w:rsid w:val="007D4053"/>
    <w:rsid w:val="007D40B3"/>
    <w:rsid w:val="007D6DF1"/>
    <w:rsid w:val="007D6E0E"/>
    <w:rsid w:val="007D6EA5"/>
    <w:rsid w:val="007D77D3"/>
    <w:rsid w:val="007D77E0"/>
    <w:rsid w:val="007D794C"/>
    <w:rsid w:val="007E0082"/>
    <w:rsid w:val="007E061A"/>
    <w:rsid w:val="007E09D2"/>
    <w:rsid w:val="007E2FDD"/>
    <w:rsid w:val="007E4D99"/>
    <w:rsid w:val="007E57B9"/>
    <w:rsid w:val="007E7634"/>
    <w:rsid w:val="007E7679"/>
    <w:rsid w:val="007E79F3"/>
    <w:rsid w:val="007E7F0D"/>
    <w:rsid w:val="007F002E"/>
    <w:rsid w:val="007F00F2"/>
    <w:rsid w:val="007F0335"/>
    <w:rsid w:val="007F111B"/>
    <w:rsid w:val="007F1160"/>
    <w:rsid w:val="007F1650"/>
    <w:rsid w:val="007F1679"/>
    <w:rsid w:val="007F1EE1"/>
    <w:rsid w:val="007F21A8"/>
    <w:rsid w:val="007F3793"/>
    <w:rsid w:val="007F3C3B"/>
    <w:rsid w:val="007F421E"/>
    <w:rsid w:val="007F5074"/>
    <w:rsid w:val="007F6053"/>
    <w:rsid w:val="007F7162"/>
    <w:rsid w:val="007F7B15"/>
    <w:rsid w:val="00800951"/>
    <w:rsid w:val="00800966"/>
    <w:rsid w:val="0080166D"/>
    <w:rsid w:val="00801F16"/>
    <w:rsid w:val="00802208"/>
    <w:rsid w:val="0080313D"/>
    <w:rsid w:val="008046C1"/>
    <w:rsid w:val="00804828"/>
    <w:rsid w:val="00805C19"/>
    <w:rsid w:val="008064C4"/>
    <w:rsid w:val="00806780"/>
    <w:rsid w:val="00807B56"/>
    <w:rsid w:val="00811553"/>
    <w:rsid w:val="00813115"/>
    <w:rsid w:val="00813570"/>
    <w:rsid w:val="00813AC3"/>
    <w:rsid w:val="00813F8C"/>
    <w:rsid w:val="00814971"/>
    <w:rsid w:val="0081533C"/>
    <w:rsid w:val="008154AC"/>
    <w:rsid w:val="00815E6A"/>
    <w:rsid w:val="008169F7"/>
    <w:rsid w:val="00816AFD"/>
    <w:rsid w:val="0081719A"/>
    <w:rsid w:val="008210A4"/>
    <w:rsid w:val="00822046"/>
    <w:rsid w:val="008238A6"/>
    <w:rsid w:val="008242B2"/>
    <w:rsid w:val="00824F41"/>
    <w:rsid w:val="00825118"/>
    <w:rsid w:val="00825BAE"/>
    <w:rsid w:val="00826855"/>
    <w:rsid w:val="00830264"/>
    <w:rsid w:val="00830C94"/>
    <w:rsid w:val="00831627"/>
    <w:rsid w:val="00831671"/>
    <w:rsid w:val="00831821"/>
    <w:rsid w:val="00831BFD"/>
    <w:rsid w:val="00833525"/>
    <w:rsid w:val="00833535"/>
    <w:rsid w:val="0083358B"/>
    <w:rsid w:val="0083440B"/>
    <w:rsid w:val="0083475F"/>
    <w:rsid w:val="00834B65"/>
    <w:rsid w:val="00835CC8"/>
    <w:rsid w:val="008362B3"/>
    <w:rsid w:val="008369EA"/>
    <w:rsid w:val="00837885"/>
    <w:rsid w:val="00841304"/>
    <w:rsid w:val="00841B70"/>
    <w:rsid w:val="00841CF9"/>
    <w:rsid w:val="00842144"/>
    <w:rsid w:val="00842A3A"/>
    <w:rsid w:val="00844831"/>
    <w:rsid w:val="00845012"/>
    <w:rsid w:val="00845079"/>
    <w:rsid w:val="008459C9"/>
    <w:rsid w:val="008477D5"/>
    <w:rsid w:val="008478E9"/>
    <w:rsid w:val="008503BD"/>
    <w:rsid w:val="00850501"/>
    <w:rsid w:val="00852169"/>
    <w:rsid w:val="00852765"/>
    <w:rsid w:val="008554E9"/>
    <w:rsid w:val="008556C5"/>
    <w:rsid w:val="00855F8F"/>
    <w:rsid w:val="00856654"/>
    <w:rsid w:val="008566B3"/>
    <w:rsid w:val="008566BC"/>
    <w:rsid w:val="00856EB6"/>
    <w:rsid w:val="00856F36"/>
    <w:rsid w:val="008576AA"/>
    <w:rsid w:val="00857723"/>
    <w:rsid w:val="008609F8"/>
    <w:rsid w:val="00860B22"/>
    <w:rsid w:val="008610F8"/>
    <w:rsid w:val="0086224F"/>
    <w:rsid w:val="00862512"/>
    <w:rsid w:val="00863C5E"/>
    <w:rsid w:val="00863FD6"/>
    <w:rsid w:val="00865873"/>
    <w:rsid w:val="0086662B"/>
    <w:rsid w:val="00866B37"/>
    <w:rsid w:val="00867B05"/>
    <w:rsid w:val="00867B98"/>
    <w:rsid w:val="00867EEE"/>
    <w:rsid w:val="008701B5"/>
    <w:rsid w:val="00870803"/>
    <w:rsid w:val="008738BA"/>
    <w:rsid w:val="00874135"/>
    <w:rsid w:val="00874523"/>
    <w:rsid w:val="00874940"/>
    <w:rsid w:val="00875BE3"/>
    <w:rsid w:val="008771C5"/>
    <w:rsid w:val="008772C1"/>
    <w:rsid w:val="00877A8A"/>
    <w:rsid w:val="008815CD"/>
    <w:rsid w:val="00881D12"/>
    <w:rsid w:val="0088204E"/>
    <w:rsid w:val="00882312"/>
    <w:rsid w:val="00884786"/>
    <w:rsid w:val="00884BCD"/>
    <w:rsid w:val="00887071"/>
    <w:rsid w:val="00892328"/>
    <w:rsid w:val="00892D2D"/>
    <w:rsid w:val="008944A8"/>
    <w:rsid w:val="00894F0E"/>
    <w:rsid w:val="0089524B"/>
    <w:rsid w:val="00897763"/>
    <w:rsid w:val="008979FC"/>
    <w:rsid w:val="00897C12"/>
    <w:rsid w:val="008A163A"/>
    <w:rsid w:val="008A268B"/>
    <w:rsid w:val="008A2AEE"/>
    <w:rsid w:val="008A2ED3"/>
    <w:rsid w:val="008A32C7"/>
    <w:rsid w:val="008A3989"/>
    <w:rsid w:val="008A3A74"/>
    <w:rsid w:val="008A3DCB"/>
    <w:rsid w:val="008A3E33"/>
    <w:rsid w:val="008A40CB"/>
    <w:rsid w:val="008A5F9C"/>
    <w:rsid w:val="008A65D0"/>
    <w:rsid w:val="008A6DEA"/>
    <w:rsid w:val="008A7AD1"/>
    <w:rsid w:val="008B079E"/>
    <w:rsid w:val="008B0B8F"/>
    <w:rsid w:val="008B1AC0"/>
    <w:rsid w:val="008B1D30"/>
    <w:rsid w:val="008B2505"/>
    <w:rsid w:val="008B2D49"/>
    <w:rsid w:val="008B2E56"/>
    <w:rsid w:val="008B2E72"/>
    <w:rsid w:val="008B314D"/>
    <w:rsid w:val="008B3292"/>
    <w:rsid w:val="008B3470"/>
    <w:rsid w:val="008B34C0"/>
    <w:rsid w:val="008B6B4E"/>
    <w:rsid w:val="008B6EBE"/>
    <w:rsid w:val="008B7F86"/>
    <w:rsid w:val="008B7FA6"/>
    <w:rsid w:val="008C00F8"/>
    <w:rsid w:val="008C04F6"/>
    <w:rsid w:val="008C070B"/>
    <w:rsid w:val="008C0A3A"/>
    <w:rsid w:val="008C164A"/>
    <w:rsid w:val="008C1F1A"/>
    <w:rsid w:val="008C3283"/>
    <w:rsid w:val="008C3359"/>
    <w:rsid w:val="008C3FDE"/>
    <w:rsid w:val="008C40C4"/>
    <w:rsid w:val="008C5BD6"/>
    <w:rsid w:val="008C7DB5"/>
    <w:rsid w:val="008D053D"/>
    <w:rsid w:val="008D0720"/>
    <w:rsid w:val="008D170E"/>
    <w:rsid w:val="008D4F50"/>
    <w:rsid w:val="008D5B40"/>
    <w:rsid w:val="008D719B"/>
    <w:rsid w:val="008D72B4"/>
    <w:rsid w:val="008D7F66"/>
    <w:rsid w:val="008E041A"/>
    <w:rsid w:val="008E0535"/>
    <w:rsid w:val="008E1422"/>
    <w:rsid w:val="008E2F67"/>
    <w:rsid w:val="008E326F"/>
    <w:rsid w:val="008E493B"/>
    <w:rsid w:val="008E5814"/>
    <w:rsid w:val="008E5CAE"/>
    <w:rsid w:val="008E5F9B"/>
    <w:rsid w:val="008E6711"/>
    <w:rsid w:val="008E6A9A"/>
    <w:rsid w:val="008E7477"/>
    <w:rsid w:val="008E76C7"/>
    <w:rsid w:val="008E7853"/>
    <w:rsid w:val="008E7FB9"/>
    <w:rsid w:val="008F0A89"/>
    <w:rsid w:val="008F0DBE"/>
    <w:rsid w:val="008F0E6A"/>
    <w:rsid w:val="008F1810"/>
    <w:rsid w:val="008F1882"/>
    <w:rsid w:val="008F1B80"/>
    <w:rsid w:val="008F2088"/>
    <w:rsid w:val="008F2AC5"/>
    <w:rsid w:val="008F2CE1"/>
    <w:rsid w:val="008F2D78"/>
    <w:rsid w:val="008F31DE"/>
    <w:rsid w:val="008F38EE"/>
    <w:rsid w:val="008F3D2A"/>
    <w:rsid w:val="008F52E8"/>
    <w:rsid w:val="008F6406"/>
    <w:rsid w:val="008F74BA"/>
    <w:rsid w:val="008F784A"/>
    <w:rsid w:val="008F7B85"/>
    <w:rsid w:val="00900178"/>
    <w:rsid w:val="00900593"/>
    <w:rsid w:val="0090076A"/>
    <w:rsid w:val="00900955"/>
    <w:rsid w:val="00900BF3"/>
    <w:rsid w:val="00901830"/>
    <w:rsid w:val="00901BFD"/>
    <w:rsid w:val="00901CE4"/>
    <w:rsid w:val="00902BC4"/>
    <w:rsid w:val="009030BD"/>
    <w:rsid w:val="0090359F"/>
    <w:rsid w:val="009037C7"/>
    <w:rsid w:val="009037F0"/>
    <w:rsid w:val="0090654C"/>
    <w:rsid w:val="00906DD0"/>
    <w:rsid w:val="00907465"/>
    <w:rsid w:val="00907D99"/>
    <w:rsid w:val="009105F6"/>
    <w:rsid w:val="00911884"/>
    <w:rsid w:val="00913350"/>
    <w:rsid w:val="009142D3"/>
    <w:rsid w:val="00914814"/>
    <w:rsid w:val="00915120"/>
    <w:rsid w:val="009155E1"/>
    <w:rsid w:val="009174B5"/>
    <w:rsid w:val="00920017"/>
    <w:rsid w:val="009226D7"/>
    <w:rsid w:val="009227C0"/>
    <w:rsid w:val="00922AFC"/>
    <w:rsid w:val="00922EFC"/>
    <w:rsid w:val="00922FE6"/>
    <w:rsid w:val="009233A1"/>
    <w:rsid w:val="00923DA4"/>
    <w:rsid w:val="00923F2A"/>
    <w:rsid w:val="00924515"/>
    <w:rsid w:val="00924850"/>
    <w:rsid w:val="009253E4"/>
    <w:rsid w:val="00926609"/>
    <w:rsid w:val="0092673E"/>
    <w:rsid w:val="0092697E"/>
    <w:rsid w:val="00926FB6"/>
    <w:rsid w:val="009300F3"/>
    <w:rsid w:val="00930535"/>
    <w:rsid w:val="00930FF2"/>
    <w:rsid w:val="00933C23"/>
    <w:rsid w:val="0093411F"/>
    <w:rsid w:val="00934D60"/>
    <w:rsid w:val="00937F81"/>
    <w:rsid w:val="00940263"/>
    <w:rsid w:val="00940C19"/>
    <w:rsid w:val="00940F1C"/>
    <w:rsid w:val="00942656"/>
    <w:rsid w:val="00942E36"/>
    <w:rsid w:val="00943604"/>
    <w:rsid w:val="00943835"/>
    <w:rsid w:val="00943D20"/>
    <w:rsid w:val="009455E7"/>
    <w:rsid w:val="009471D2"/>
    <w:rsid w:val="00950915"/>
    <w:rsid w:val="00950EFC"/>
    <w:rsid w:val="00950F10"/>
    <w:rsid w:val="00951A4C"/>
    <w:rsid w:val="00951D72"/>
    <w:rsid w:val="00952058"/>
    <w:rsid w:val="009521CD"/>
    <w:rsid w:val="009527A4"/>
    <w:rsid w:val="00953131"/>
    <w:rsid w:val="00953B25"/>
    <w:rsid w:val="00953CC8"/>
    <w:rsid w:val="00953D6C"/>
    <w:rsid w:val="00954969"/>
    <w:rsid w:val="00954FD3"/>
    <w:rsid w:val="00956384"/>
    <w:rsid w:val="0095696C"/>
    <w:rsid w:val="00956FBF"/>
    <w:rsid w:val="0095788A"/>
    <w:rsid w:val="009602BD"/>
    <w:rsid w:val="00961551"/>
    <w:rsid w:val="00961C5D"/>
    <w:rsid w:val="00962B28"/>
    <w:rsid w:val="0096441F"/>
    <w:rsid w:val="009647D5"/>
    <w:rsid w:val="00965418"/>
    <w:rsid w:val="009660DB"/>
    <w:rsid w:val="0096684D"/>
    <w:rsid w:val="00966A96"/>
    <w:rsid w:val="009676AF"/>
    <w:rsid w:val="009712A5"/>
    <w:rsid w:val="00972092"/>
    <w:rsid w:val="00972388"/>
    <w:rsid w:val="009726E6"/>
    <w:rsid w:val="00972D6A"/>
    <w:rsid w:val="00972E79"/>
    <w:rsid w:val="0097356F"/>
    <w:rsid w:val="00973585"/>
    <w:rsid w:val="0097391A"/>
    <w:rsid w:val="00973F89"/>
    <w:rsid w:val="00974264"/>
    <w:rsid w:val="00974C9F"/>
    <w:rsid w:val="00975066"/>
    <w:rsid w:val="00975CEE"/>
    <w:rsid w:val="00976439"/>
    <w:rsid w:val="0097655B"/>
    <w:rsid w:val="00976D4F"/>
    <w:rsid w:val="009774CA"/>
    <w:rsid w:val="0097764E"/>
    <w:rsid w:val="00977772"/>
    <w:rsid w:val="00981B54"/>
    <w:rsid w:val="009829CA"/>
    <w:rsid w:val="00982D39"/>
    <w:rsid w:val="00983F81"/>
    <w:rsid w:val="0098461E"/>
    <w:rsid w:val="00984CC1"/>
    <w:rsid w:val="00984DB3"/>
    <w:rsid w:val="00986FF0"/>
    <w:rsid w:val="00987BC0"/>
    <w:rsid w:val="00987D80"/>
    <w:rsid w:val="00990FE7"/>
    <w:rsid w:val="0099130B"/>
    <w:rsid w:val="009918E8"/>
    <w:rsid w:val="00991B9E"/>
    <w:rsid w:val="009943F7"/>
    <w:rsid w:val="00995958"/>
    <w:rsid w:val="0099620A"/>
    <w:rsid w:val="0099640B"/>
    <w:rsid w:val="00996E3A"/>
    <w:rsid w:val="00996F91"/>
    <w:rsid w:val="009970F3"/>
    <w:rsid w:val="00997AF5"/>
    <w:rsid w:val="00997B31"/>
    <w:rsid w:val="00997F74"/>
    <w:rsid w:val="009A1561"/>
    <w:rsid w:val="009A1829"/>
    <w:rsid w:val="009A19C6"/>
    <w:rsid w:val="009A21D4"/>
    <w:rsid w:val="009A269E"/>
    <w:rsid w:val="009A2876"/>
    <w:rsid w:val="009A2ADE"/>
    <w:rsid w:val="009A351B"/>
    <w:rsid w:val="009A3AAB"/>
    <w:rsid w:val="009A461E"/>
    <w:rsid w:val="009A4E1E"/>
    <w:rsid w:val="009A5322"/>
    <w:rsid w:val="009A54AA"/>
    <w:rsid w:val="009A598D"/>
    <w:rsid w:val="009A5DB9"/>
    <w:rsid w:val="009A5EB9"/>
    <w:rsid w:val="009A65BB"/>
    <w:rsid w:val="009A699B"/>
    <w:rsid w:val="009A7077"/>
    <w:rsid w:val="009A77EB"/>
    <w:rsid w:val="009B0736"/>
    <w:rsid w:val="009B0896"/>
    <w:rsid w:val="009B095C"/>
    <w:rsid w:val="009B10A3"/>
    <w:rsid w:val="009B1441"/>
    <w:rsid w:val="009B15BC"/>
    <w:rsid w:val="009B1D19"/>
    <w:rsid w:val="009B21AA"/>
    <w:rsid w:val="009B2C40"/>
    <w:rsid w:val="009B40E9"/>
    <w:rsid w:val="009B4720"/>
    <w:rsid w:val="009B65AD"/>
    <w:rsid w:val="009B6DAB"/>
    <w:rsid w:val="009B732B"/>
    <w:rsid w:val="009B79CF"/>
    <w:rsid w:val="009C004E"/>
    <w:rsid w:val="009C0924"/>
    <w:rsid w:val="009C0C01"/>
    <w:rsid w:val="009C1198"/>
    <w:rsid w:val="009C1290"/>
    <w:rsid w:val="009C1635"/>
    <w:rsid w:val="009C1930"/>
    <w:rsid w:val="009C3487"/>
    <w:rsid w:val="009C5797"/>
    <w:rsid w:val="009C68E3"/>
    <w:rsid w:val="009C7950"/>
    <w:rsid w:val="009D08FC"/>
    <w:rsid w:val="009D25B4"/>
    <w:rsid w:val="009D26D3"/>
    <w:rsid w:val="009D35C6"/>
    <w:rsid w:val="009D4C34"/>
    <w:rsid w:val="009D5F0C"/>
    <w:rsid w:val="009D78D2"/>
    <w:rsid w:val="009D7AA4"/>
    <w:rsid w:val="009D7C18"/>
    <w:rsid w:val="009D7CE3"/>
    <w:rsid w:val="009E1406"/>
    <w:rsid w:val="009E2E70"/>
    <w:rsid w:val="009E38DC"/>
    <w:rsid w:val="009E4265"/>
    <w:rsid w:val="009E4600"/>
    <w:rsid w:val="009E4FF3"/>
    <w:rsid w:val="009E5956"/>
    <w:rsid w:val="009E59E3"/>
    <w:rsid w:val="009E6EC8"/>
    <w:rsid w:val="009E7963"/>
    <w:rsid w:val="009F12AE"/>
    <w:rsid w:val="009F1364"/>
    <w:rsid w:val="009F137C"/>
    <w:rsid w:val="009F1D63"/>
    <w:rsid w:val="009F1E13"/>
    <w:rsid w:val="009F2288"/>
    <w:rsid w:val="009F2BC1"/>
    <w:rsid w:val="009F3A46"/>
    <w:rsid w:val="009F3C2D"/>
    <w:rsid w:val="009F41BE"/>
    <w:rsid w:val="009F473A"/>
    <w:rsid w:val="009F48B1"/>
    <w:rsid w:val="009F4D72"/>
    <w:rsid w:val="009F4DC3"/>
    <w:rsid w:val="009F5159"/>
    <w:rsid w:val="009F6264"/>
    <w:rsid w:val="009F6310"/>
    <w:rsid w:val="009F6E98"/>
    <w:rsid w:val="009F7B42"/>
    <w:rsid w:val="00A00077"/>
    <w:rsid w:val="00A00777"/>
    <w:rsid w:val="00A00B0E"/>
    <w:rsid w:val="00A01E74"/>
    <w:rsid w:val="00A01EB7"/>
    <w:rsid w:val="00A02BE1"/>
    <w:rsid w:val="00A03596"/>
    <w:rsid w:val="00A0398C"/>
    <w:rsid w:val="00A0453C"/>
    <w:rsid w:val="00A04BF8"/>
    <w:rsid w:val="00A05369"/>
    <w:rsid w:val="00A054C3"/>
    <w:rsid w:val="00A05F8B"/>
    <w:rsid w:val="00A0636D"/>
    <w:rsid w:val="00A07412"/>
    <w:rsid w:val="00A075B1"/>
    <w:rsid w:val="00A077B7"/>
    <w:rsid w:val="00A10A72"/>
    <w:rsid w:val="00A121F4"/>
    <w:rsid w:val="00A122CB"/>
    <w:rsid w:val="00A13341"/>
    <w:rsid w:val="00A1388B"/>
    <w:rsid w:val="00A138A6"/>
    <w:rsid w:val="00A13C67"/>
    <w:rsid w:val="00A14FDA"/>
    <w:rsid w:val="00A150E4"/>
    <w:rsid w:val="00A16BD7"/>
    <w:rsid w:val="00A16C85"/>
    <w:rsid w:val="00A16D6C"/>
    <w:rsid w:val="00A17C96"/>
    <w:rsid w:val="00A17D9A"/>
    <w:rsid w:val="00A21276"/>
    <w:rsid w:val="00A21356"/>
    <w:rsid w:val="00A22870"/>
    <w:rsid w:val="00A22A36"/>
    <w:rsid w:val="00A22CCC"/>
    <w:rsid w:val="00A24DF5"/>
    <w:rsid w:val="00A25F2B"/>
    <w:rsid w:val="00A264D4"/>
    <w:rsid w:val="00A265C1"/>
    <w:rsid w:val="00A26702"/>
    <w:rsid w:val="00A26A3F"/>
    <w:rsid w:val="00A276D7"/>
    <w:rsid w:val="00A27E94"/>
    <w:rsid w:val="00A30973"/>
    <w:rsid w:val="00A327E7"/>
    <w:rsid w:val="00A32F97"/>
    <w:rsid w:val="00A33059"/>
    <w:rsid w:val="00A33890"/>
    <w:rsid w:val="00A33F94"/>
    <w:rsid w:val="00A34226"/>
    <w:rsid w:val="00A34D0D"/>
    <w:rsid w:val="00A35B52"/>
    <w:rsid w:val="00A35D5C"/>
    <w:rsid w:val="00A35E77"/>
    <w:rsid w:val="00A35F18"/>
    <w:rsid w:val="00A36388"/>
    <w:rsid w:val="00A3688D"/>
    <w:rsid w:val="00A368A2"/>
    <w:rsid w:val="00A370C8"/>
    <w:rsid w:val="00A373B8"/>
    <w:rsid w:val="00A373C3"/>
    <w:rsid w:val="00A375BE"/>
    <w:rsid w:val="00A37610"/>
    <w:rsid w:val="00A378EE"/>
    <w:rsid w:val="00A37A53"/>
    <w:rsid w:val="00A37A6E"/>
    <w:rsid w:val="00A4043A"/>
    <w:rsid w:val="00A40946"/>
    <w:rsid w:val="00A41AD4"/>
    <w:rsid w:val="00A42F43"/>
    <w:rsid w:val="00A43D34"/>
    <w:rsid w:val="00A44644"/>
    <w:rsid w:val="00A452D1"/>
    <w:rsid w:val="00A45F37"/>
    <w:rsid w:val="00A461B6"/>
    <w:rsid w:val="00A473A4"/>
    <w:rsid w:val="00A47562"/>
    <w:rsid w:val="00A51DD8"/>
    <w:rsid w:val="00A5209F"/>
    <w:rsid w:val="00A52E50"/>
    <w:rsid w:val="00A53571"/>
    <w:rsid w:val="00A55337"/>
    <w:rsid w:val="00A605F2"/>
    <w:rsid w:val="00A60DF7"/>
    <w:rsid w:val="00A620E8"/>
    <w:rsid w:val="00A6324F"/>
    <w:rsid w:val="00A633BD"/>
    <w:rsid w:val="00A635D8"/>
    <w:rsid w:val="00A6432E"/>
    <w:rsid w:val="00A643E1"/>
    <w:rsid w:val="00A646B0"/>
    <w:rsid w:val="00A65071"/>
    <w:rsid w:val="00A67781"/>
    <w:rsid w:val="00A67CCC"/>
    <w:rsid w:val="00A7139A"/>
    <w:rsid w:val="00A720AA"/>
    <w:rsid w:val="00A72525"/>
    <w:rsid w:val="00A73077"/>
    <w:rsid w:val="00A735BD"/>
    <w:rsid w:val="00A7498A"/>
    <w:rsid w:val="00A74A86"/>
    <w:rsid w:val="00A763E0"/>
    <w:rsid w:val="00A7685C"/>
    <w:rsid w:val="00A77285"/>
    <w:rsid w:val="00A77656"/>
    <w:rsid w:val="00A77E63"/>
    <w:rsid w:val="00A80422"/>
    <w:rsid w:val="00A80E36"/>
    <w:rsid w:val="00A8154D"/>
    <w:rsid w:val="00A824A9"/>
    <w:rsid w:val="00A82B8D"/>
    <w:rsid w:val="00A82EF1"/>
    <w:rsid w:val="00A83105"/>
    <w:rsid w:val="00A8342E"/>
    <w:rsid w:val="00A83A99"/>
    <w:rsid w:val="00A84770"/>
    <w:rsid w:val="00A84C0F"/>
    <w:rsid w:val="00A861AC"/>
    <w:rsid w:val="00A86880"/>
    <w:rsid w:val="00A86C37"/>
    <w:rsid w:val="00A879E2"/>
    <w:rsid w:val="00A87C60"/>
    <w:rsid w:val="00A91B04"/>
    <w:rsid w:val="00A92328"/>
    <w:rsid w:val="00A92DA3"/>
    <w:rsid w:val="00A92F1B"/>
    <w:rsid w:val="00A9380D"/>
    <w:rsid w:val="00A93951"/>
    <w:rsid w:val="00A942AB"/>
    <w:rsid w:val="00A965C7"/>
    <w:rsid w:val="00A967DC"/>
    <w:rsid w:val="00AA090A"/>
    <w:rsid w:val="00AA0E54"/>
    <w:rsid w:val="00AA1238"/>
    <w:rsid w:val="00AA12D5"/>
    <w:rsid w:val="00AA2BBF"/>
    <w:rsid w:val="00AA3715"/>
    <w:rsid w:val="00AA3F52"/>
    <w:rsid w:val="00AA42F5"/>
    <w:rsid w:val="00AA432E"/>
    <w:rsid w:val="00AA476C"/>
    <w:rsid w:val="00AA48AA"/>
    <w:rsid w:val="00AA4AA5"/>
    <w:rsid w:val="00AA7051"/>
    <w:rsid w:val="00AA772B"/>
    <w:rsid w:val="00AB119F"/>
    <w:rsid w:val="00AB24E6"/>
    <w:rsid w:val="00AB2566"/>
    <w:rsid w:val="00AB281D"/>
    <w:rsid w:val="00AB2A04"/>
    <w:rsid w:val="00AB2A64"/>
    <w:rsid w:val="00AB43F0"/>
    <w:rsid w:val="00AB54FE"/>
    <w:rsid w:val="00AB55E8"/>
    <w:rsid w:val="00AB5BB0"/>
    <w:rsid w:val="00AB5E8A"/>
    <w:rsid w:val="00AB5EE5"/>
    <w:rsid w:val="00AB60A4"/>
    <w:rsid w:val="00AB60B6"/>
    <w:rsid w:val="00AB67E2"/>
    <w:rsid w:val="00AB6B5F"/>
    <w:rsid w:val="00AB732A"/>
    <w:rsid w:val="00AB7872"/>
    <w:rsid w:val="00AB7D89"/>
    <w:rsid w:val="00AC147D"/>
    <w:rsid w:val="00AC19E8"/>
    <w:rsid w:val="00AC3ED4"/>
    <w:rsid w:val="00AC4417"/>
    <w:rsid w:val="00AC4A84"/>
    <w:rsid w:val="00AC5223"/>
    <w:rsid w:val="00AC553B"/>
    <w:rsid w:val="00AC55F3"/>
    <w:rsid w:val="00AC5675"/>
    <w:rsid w:val="00AC5978"/>
    <w:rsid w:val="00AC5BF9"/>
    <w:rsid w:val="00AC71F3"/>
    <w:rsid w:val="00AD0689"/>
    <w:rsid w:val="00AD2C25"/>
    <w:rsid w:val="00AD2F6B"/>
    <w:rsid w:val="00AD6D7C"/>
    <w:rsid w:val="00AE177F"/>
    <w:rsid w:val="00AE2CB7"/>
    <w:rsid w:val="00AE3331"/>
    <w:rsid w:val="00AE3DF8"/>
    <w:rsid w:val="00AE3E61"/>
    <w:rsid w:val="00AE4977"/>
    <w:rsid w:val="00AE6B6C"/>
    <w:rsid w:val="00AE6EBA"/>
    <w:rsid w:val="00AF012A"/>
    <w:rsid w:val="00AF0136"/>
    <w:rsid w:val="00AF015E"/>
    <w:rsid w:val="00AF0540"/>
    <w:rsid w:val="00AF080D"/>
    <w:rsid w:val="00AF0BFB"/>
    <w:rsid w:val="00AF15AF"/>
    <w:rsid w:val="00AF18C4"/>
    <w:rsid w:val="00AF2416"/>
    <w:rsid w:val="00AF2AB6"/>
    <w:rsid w:val="00AF3803"/>
    <w:rsid w:val="00AF478C"/>
    <w:rsid w:val="00AF50E8"/>
    <w:rsid w:val="00AF5B20"/>
    <w:rsid w:val="00AF5FC7"/>
    <w:rsid w:val="00AF7A44"/>
    <w:rsid w:val="00B012AF"/>
    <w:rsid w:val="00B01B55"/>
    <w:rsid w:val="00B01BBB"/>
    <w:rsid w:val="00B021C7"/>
    <w:rsid w:val="00B03304"/>
    <w:rsid w:val="00B034BD"/>
    <w:rsid w:val="00B041ED"/>
    <w:rsid w:val="00B043FF"/>
    <w:rsid w:val="00B05AC2"/>
    <w:rsid w:val="00B0675B"/>
    <w:rsid w:val="00B06D72"/>
    <w:rsid w:val="00B06EEB"/>
    <w:rsid w:val="00B077F6"/>
    <w:rsid w:val="00B07C39"/>
    <w:rsid w:val="00B1055F"/>
    <w:rsid w:val="00B108D0"/>
    <w:rsid w:val="00B125E4"/>
    <w:rsid w:val="00B12B4F"/>
    <w:rsid w:val="00B12D49"/>
    <w:rsid w:val="00B135D9"/>
    <w:rsid w:val="00B13889"/>
    <w:rsid w:val="00B13F38"/>
    <w:rsid w:val="00B14AAA"/>
    <w:rsid w:val="00B14EB0"/>
    <w:rsid w:val="00B159AF"/>
    <w:rsid w:val="00B15E35"/>
    <w:rsid w:val="00B16042"/>
    <w:rsid w:val="00B16ED5"/>
    <w:rsid w:val="00B17B5E"/>
    <w:rsid w:val="00B20AD5"/>
    <w:rsid w:val="00B21434"/>
    <w:rsid w:val="00B2157E"/>
    <w:rsid w:val="00B22252"/>
    <w:rsid w:val="00B22458"/>
    <w:rsid w:val="00B225B2"/>
    <w:rsid w:val="00B247CA"/>
    <w:rsid w:val="00B262EC"/>
    <w:rsid w:val="00B26BA7"/>
    <w:rsid w:val="00B273BA"/>
    <w:rsid w:val="00B3015E"/>
    <w:rsid w:val="00B3098B"/>
    <w:rsid w:val="00B30A15"/>
    <w:rsid w:val="00B30AF7"/>
    <w:rsid w:val="00B310FD"/>
    <w:rsid w:val="00B3156B"/>
    <w:rsid w:val="00B31652"/>
    <w:rsid w:val="00B316D6"/>
    <w:rsid w:val="00B31990"/>
    <w:rsid w:val="00B31FC1"/>
    <w:rsid w:val="00B32221"/>
    <w:rsid w:val="00B32860"/>
    <w:rsid w:val="00B3393B"/>
    <w:rsid w:val="00B33D06"/>
    <w:rsid w:val="00B37AC0"/>
    <w:rsid w:val="00B40AF6"/>
    <w:rsid w:val="00B4205E"/>
    <w:rsid w:val="00B423D7"/>
    <w:rsid w:val="00B4367C"/>
    <w:rsid w:val="00B43F55"/>
    <w:rsid w:val="00B4458E"/>
    <w:rsid w:val="00B45569"/>
    <w:rsid w:val="00B4588D"/>
    <w:rsid w:val="00B45AED"/>
    <w:rsid w:val="00B509E8"/>
    <w:rsid w:val="00B51557"/>
    <w:rsid w:val="00B517D8"/>
    <w:rsid w:val="00B51A6B"/>
    <w:rsid w:val="00B52F8D"/>
    <w:rsid w:val="00B53253"/>
    <w:rsid w:val="00B5342A"/>
    <w:rsid w:val="00B53458"/>
    <w:rsid w:val="00B5516B"/>
    <w:rsid w:val="00B55347"/>
    <w:rsid w:val="00B56308"/>
    <w:rsid w:val="00B56A78"/>
    <w:rsid w:val="00B56B3F"/>
    <w:rsid w:val="00B57135"/>
    <w:rsid w:val="00B57428"/>
    <w:rsid w:val="00B576B7"/>
    <w:rsid w:val="00B609B8"/>
    <w:rsid w:val="00B611FE"/>
    <w:rsid w:val="00B6198D"/>
    <w:rsid w:val="00B61B3C"/>
    <w:rsid w:val="00B63492"/>
    <w:rsid w:val="00B643B5"/>
    <w:rsid w:val="00B644D3"/>
    <w:rsid w:val="00B64C85"/>
    <w:rsid w:val="00B65A1F"/>
    <w:rsid w:val="00B65BC1"/>
    <w:rsid w:val="00B71730"/>
    <w:rsid w:val="00B72E12"/>
    <w:rsid w:val="00B73731"/>
    <w:rsid w:val="00B73C9E"/>
    <w:rsid w:val="00B746EF"/>
    <w:rsid w:val="00B7501E"/>
    <w:rsid w:val="00B75645"/>
    <w:rsid w:val="00B768A7"/>
    <w:rsid w:val="00B76DF4"/>
    <w:rsid w:val="00B76E64"/>
    <w:rsid w:val="00B778F1"/>
    <w:rsid w:val="00B77C4B"/>
    <w:rsid w:val="00B77F5F"/>
    <w:rsid w:val="00B80135"/>
    <w:rsid w:val="00B805B5"/>
    <w:rsid w:val="00B81902"/>
    <w:rsid w:val="00B81E30"/>
    <w:rsid w:val="00B829F1"/>
    <w:rsid w:val="00B84BA0"/>
    <w:rsid w:val="00B84DD3"/>
    <w:rsid w:val="00B85163"/>
    <w:rsid w:val="00B85417"/>
    <w:rsid w:val="00B857CA"/>
    <w:rsid w:val="00B8649A"/>
    <w:rsid w:val="00B86595"/>
    <w:rsid w:val="00B9085F"/>
    <w:rsid w:val="00B91199"/>
    <w:rsid w:val="00B93483"/>
    <w:rsid w:val="00B9378A"/>
    <w:rsid w:val="00B94FCF"/>
    <w:rsid w:val="00B95296"/>
    <w:rsid w:val="00B9566A"/>
    <w:rsid w:val="00B9778C"/>
    <w:rsid w:val="00B97BF8"/>
    <w:rsid w:val="00BA0899"/>
    <w:rsid w:val="00BA0D57"/>
    <w:rsid w:val="00BA1772"/>
    <w:rsid w:val="00BA1ED2"/>
    <w:rsid w:val="00BA1EDF"/>
    <w:rsid w:val="00BA27C6"/>
    <w:rsid w:val="00BA3386"/>
    <w:rsid w:val="00BA502A"/>
    <w:rsid w:val="00BB050D"/>
    <w:rsid w:val="00BB09E0"/>
    <w:rsid w:val="00BB2964"/>
    <w:rsid w:val="00BB3771"/>
    <w:rsid w:val="00BB3FDC"/>
    <w:rsid w:val="00BB41A5"/>
    <w:rsid w:val="00BB4FE8"/>
    <w:rsid w:val="00BB57A4"/>
    <w:rsid w:val="00BB5EE5"/>
    <w:rsid w:val="00BB61E4"/>
    <w:rsid w:val="00BB7F83"/>
    <w:rsid w:val="00BC01FE"/>
    <w:rsid w:val="00BC065A"/>
    <w:rsid w:val="00BC1109"/>
    <w:rsid w:val="00BC1E4A"/>
    <w:rsid w:val="00BC2F86"/>
    <w:rsid w:val="00BC4AC0"/>
    <w:rsid w:val="00BC5D30"/>
    <w:rsid w:val="00BC5E13"/>
    <w:rsid w:val="00BC6954"/>
    <w:rsid w:val="00BC6EF5"/>
    <w:rsid w:val="00BC7B33"/>
    <w:rsid w:val="00BD0FF4"/>
    <w:rsid w:val="00BD1035"/>
    <w:rsid w:val="00BD1126"/>
    <w:rsid w:val="00BD2CEE"/>
    <w:rsid w:val="00BD33EF"/>
    <w:rsid w:val="00BD4986"/>
    <w:rsid w:val="00BD49A0"/>
    <w:rsid w:val="00BD4F01"/>
    <w:rsid w:val="00BD6E52"/>
    <w:rsid w:val="00BD70B5"/>
    <w:rsid w:val="00BE23F2"/>
    <w:rsid w:val="00BE2FE1"/>
    <w:rsid w:val="00BE3901"/>
    <w:rsid w:val="00BE3E4E"/>
    <w:rsid w:val="00BE4787"/>
    <w:rsid w:val="00BE5E4E"/>
    <w:rsid w:val="00BE654B"/>
    <w:rsid w:val="00BE6760"/>
    <w:rsid w:val="00BE7A14"/>
    <w:rsid w:val="00BF101A"/>
    <w:rsid w:val="00BF13E0"/>
    <w:rsid w:val="00BF1AB0"/>
    <w:rsid w:val="00BF2296"/>
    <w:rsid w:val="00BF2EDD"/>
    <w:rsid w:val="00BF36B0"/>
    <w:rsid w:val="00BF48F4"/>
    <w:rsid w:val="00BF4B8B"/>
    <w:rsid w:val="00BF4FE1"/>
    <w:rsid w:val="00BF5FDF"/>
    <w:rsid w:val="00BF6C84"/>
    <w:rsid w:val="00BF7250"/>
    <w:rsid w:val="00BF7E84"/>
    <w:rsid w:val="00BF7F5C"/>
    <w:rsid w:val="00C0005F"/>
    <w:rsid w:val="00C005B2"/>
    <w:rsid w:val="00C0226E"/>
    <w:rsid w:val="00C0315E"/>
    <w:rsid w:val="00C03901"/>
    <w:rsid w:val="00C03ED4"/>
    <w:rsid w:val="00C052B1"/>
    <w:rsid w:val="00C053EE"/>
    <w:rsid w:val="00C058B6"/>
    <w:rsid w:val="00C058B8"/>
    <w:rsid w:val="00C06433"/>
    <w:rsid w:val="00C06BB3"/>
    <w:rsid w:val="00C07576"/>
    <w:rsid w:val="00C078CA"/>
    <w:rsid w:val="00C07B2B"/>
    <w:rsid w:val="00C100C3"/>
    <w:rsid w:val="00C10380"/>
    <w:rsid w:val="00C117A7"/>
    <w:rsid w:val="00C1227C"/>
    <w:rsid w:val="00C12852"/>
    <w:rsid w:val="00C12A2B"/>
    <w:rsid w:val="00C13C43"/>
    <w:rsid w:val="00C14FAA"/>
    <w:rsid w:val="00C151C5"/>
    <w:rsid w:val="00C154A9"/>
    <w:rsid w:val="00C15B8F"/>
    <w:rsid w:val="00C170A6"/>
    <w:rsid w:val="00C204F5"/>
    <w:rsid w:val="00C2091D"/>
    <w:rsid w:val="00C2093A"/>
    <w:rsid w:val="00C21051"/>
    <w:rsid w:val="00C213BC"/>
    <w:rsid w:val="00C21D5C"/>
    <w:rsid w:val="00C222A8"/>
    <w:rsid w:val="00C224BF"/>
    <w:rsid w:val="00C22879"/>
    <w:rsid w:val="00C23FD1"/>
    <w:rsid w:val="00C25C7A"/>
    <w:rsid w:val="00C304AB"/>
    <w:rsid w:val="00C3053C"/>
    <w:rsid w:val="00C30DBC"/>
    <w:rsid w:val="00C3174B"/>
    <w:rsid w:val="00C31B34"/>
    <w:rsid w:val="00C31F6D"/>
    <w:rsid w:val="00C34320"/>
    <w:rsid w:val="00C34AF9"/>
    <w:rsid w:val="00C364CF"/>
    <w:rsid w:val="00C36ACB"/>
    <w:rsid w:val="00C36EEF"/>
    <w:rsid w:val="00C37A4D"/>
    <w:rsid w:val="00C40C4E"/>
    <w:rsid w:val="00C41A15"/>
    <w:rsid w:val="00C41B8D"/>
    <w:rsid w:val="00C42054"/>
    <w:rsid w:val="00C427E8"/>
    <w:rsid w:val="00C436E5"/>
    <w:rsid w:val="00C4430D"/>
    <w:rsid w:val="00C44B2D"/>
    <w:rsid w:val="00C462A0"/>
    <w:rsid w:val="00C47CAC"/>
    <w:rsid w:val="00C47D1F"/>
    <w:rsid w:val="00C50B0C"/>
    <w:rsid w:val="00C51C53"/>
    <w:rsid w:val="00C52654"/>
    <w:rsid w:val="00C53255"/>
    <w:rsid w:val="00C53795"/>
    <w:rsid w:val="00C5530D"/>
    <w:rsid w:val="00C55E4B"/>
    <w:rsid w:val="00C56379"/>
    <w:rsid w:val="00C56B3C"/>
    <w:rsid w:val="00C570AC"/>
    <w:rsid w:val="00C57221"/>
    <w:rsid w:val="00C57D42"/>
    <w:rsid w:val="00C601BB"/>
    <w:rsid w:val="00C6051D"/>
    <w:rsid w:val="00C6094B"/>
    <w:rsid w:val="00C6130B"/>
    <w:rsid w:val="00C6281A"/>
    <w:rsid w:val="00C6370B"/>
    <w:rsid w:val="00C637D8"/>
    <w:rsid w:val="00C63843"/>
    <w:rsid w:val="00C646C4"/>
    <w:rsid w:val="00C64824"/>
    <w:rsid w:val="00C64CD8"/>
    <w:rsid w:val="00C65388"/>
    <w:rsid w:val="00C65B58"/>
    <w:rsid w:val="00C66295"/>
    <w:rsid w:val="00C6735B"/>
    <w:rsid w:val="00C67A9C"/>
    <w:rsid w:val="00C67EE1"/>
    <w:rsid w:val="00C70BFB"/>
    <w:rsid w:val="00C71339"/>
    <w:rsid w:val="00C7269A"/>
    <w:rsid w:val="00C72D44"/>
    <w:rsid w:val="00C730C2"/>
    <w:rsid w:val="00C743C3"/>
    <w:rsid w:val="00C75327"/>
    <w:rsid w:val="00C7597F"/>
    <w:rsid w:val="00C75B0C"/>
    <w:rsid w:val="00C75B7C"/>
    <w:rsid w:val="00C76226"/>
    <w:rsid w:val="00C76693"/>
    <w:rsid w:val="00C76A8C"/>
    <w:rsid w:val="00C77A86"/>
    <w:rsid w:val="00C81A46"/>
    <w:rsid w:val="00C8236C"/>
    <w:rsid w:val="00C82435"/>
    <w:rsid w:val="00C82F7C"/>
    <w:rsid w:val="00C83E8E"/>
    <w:rsid w:val="00C84148"/>
    <w:rsid w:val="00C84588"/>
    <w:rsid w:val="00C866D8"/>
    <w:rsid w:val="00C868A9"/>
    <w:rsid w:val="00C86A0D"/>
    <w:rsid w:val="00C87B60"/>
    <w:rsid w:val="00C901C2"/>
    <w:rsid w:val="00C903F0"/>
    <w:rsid w:val="00C90929"/>
    <w:rsid w:val="00C92A7E"/>
    <w:rsid w:val="00C93E9A"/>
    <w:rsid w:val="00C94DA1"/>
    <w:rsid w:val="00C94DBA"/>
    <w:rsid w:val="00C9547F"/>
    <w:rsid w:val="00C955E1"/>
    <w:rsid w:val="00C966C5"/>
    <w:rsid w:val="00C96ABB"/>
    <w:rsid w:val="00C97772"/>
    <w:rsid w:val="00CA05A3"/>
    <w:rsid w:val="00CA0876"/>
    <w:rsid w:val="00CA126E"/>
    <w:rsid w:val="00CA1769"/>
    <w:rsid w:val="00CA368A"/>
    <w:rsid w:val="00CA4CEC"/>
    <w:rsid w:val="00CA51EB"/>
    <w:rsid w:val="00CA609C"/>
    <w:rsid w:val="00CA7C1D"/>
    <w:rsid w:val="00CB0047"/>
    <w:rsid w:val="00CB01A6"/>
    <w:rsid w:val="00CB0CA4"/>
    <w:rsid w:val="00CB0D8F"/>
    <w:rsid w:val="00CB0EAF"/>
    <w:rsid w:val="00CB1415"/>
    <w:rsid w:val="00CB1EB6"/>
    <w:rsid w:val="00CB30A5"/>
    <w:rsid w:val="00CB3CBB"/>
    <w:rsid w:val="00CB4D2F"/>
    <w:rsid w:val="00CB4DBD"/>
    <w:rsid w:val="00CB4F32"/>
    <w:rsid w:val="00CB50A8"/>
    <w:rsid w:val="00CB5864"/>
    <w:rsid w:val="00CB6C8F"/>
    <w:rsid w:val="00CB73B5"/>
    <w:rsid w:val="00CC01DF"/>
    <w:rsid w:val="00CC0380"/>
    <w:rsid w:val="00CC05D2"/>
    <w:rsid w:val="00CC1017"/>
    <w:rsid w:val="00CC35A9"/>
    <w:rsid w:val="00CC3A88"/>
    <w:rsid w:val="00CC3BDF"/>
    <w:rsid w:val="00CC3D35"/>
    <w:rsid w:val="00CC3E54"/>
    <w:rsid w:val="00CC5439"/>
    <w:rsid w:val="00CC56A5"/>
    <w:rsid w:val="00CC5C53"/>
    <w:rsid w:val="00CC6BE2"/>
    <w:rsid w:val="00CC7148"/>
    <w:rsid w:val="00CC766A"/>
    <w:rsid w:val="00CC78AF"/>
    <w:rsid w:val="00CC7B23"/>
    <w:rsid w:val="00CD0E80"/>
    <w:rsid w:val="00CD14B1"/>
    <w:rsid w:val="00CD19F2"/>
    <w:rsid w:val="00CD2F1B"/>
    <w:rsid w:val="00CD353A"/>
    <w:rsid w:val="00CD3E93"/>
    <w:rsid w:val="00CD42FB"/>
    <w:rsid w:val="00CD49E8"/>
    <w:rsid w:val="00CD575E"/>
    <w:rsid w:val="00CD5EB1"/>
    <w:rsid w:val="00CD607B"/>
    <w:rsid w:val="00CD6FEE"/>
    <w:rsid w:val="00CD77C6"/>
    <w:rsid w:val="00CE02EC"/>
    <w:rsid w:val="00CE0BBA"/>
    <w:rsid w:val="00CE1665"/>
    <w:rsid w:val="00CE1A36"/>
    <w:rsid w:val="00CE1FC5"/>
    <w:rsid w:val="00CE217E"/>
    <w:rsid w:val="00CE2C88"/>
    <w:rsid w:val="00CE2CC8"/>
    <w:rsid w:val="00CE3067"/>
    <w:rsid w:val="00CE330C"/>
    <w:rsid w:val="00CE330E"/>
    <w:rsid w:val="00CE397D"/>
    <w:rsid w:val="00CE4288"/>
    <w:rsid w:val="00CE4EE8"/>
    <w:rsid w:val="00CE4F29"/>
    <w:rsid w:val="00CE550E"/>
    <w:rsid w:val="00CE579B"/>
    <w:rsid w:val="00CE5F90"/>
    <w:rsid w:val="00CE73D2"/>
    <w:rsid w:val="00CE7A64"/>
    <w:rsid w:val="00CE7CA3"/>
    <w:rsid w:val="00CF02FD"/>
    <w:rsid w:val="00CF038B"/>
    <w:rsid w:val="00CF04E9"/>
    <w:rsid w:val="00CF101C"/>
    <w:rsid w:val="00CF2221"/>
    <w:rsid w:val="00CF2260"/>
    <w:rsid w:val="00CF312C"/>
    <w:rsid w:val="00CF365A"/>
    <w:rsid w:val="00CF42D5"/>
    <w:rsid w:val="00CF5A32"/>
    <w:rsid w:val="00CF642A"/>
    <w:rsid w:val="00CF6883"/>
    <w:rsid w:val="00CF6C84"/>
    <w:rsid w:val="00CF6D28"/>
    <w:rsid w:val="00CF7352"/>
    <w:rsid w:val="00CF7CB9"/>
    <w:rsid w:val="00D03826"/>
    <w:rsid w:val="00D046CE"/>
    <w:rsid w:val="00D05061"/>
    <w:rsid w:val="00D0574E"/>
    <w:rsid w:val="00D07838"/>
    <w:rsid w:val="00D10A00"/>
    <w:rsid w:val="00D10D2D"/>
    <w:rsid w:val="00D113C8"/>
    <w:rsid w:val="00D12ED5"/>
    <w:rsid w:val="00D13451"/>
    <w:rsid w:val="00D1352C"/>
    <w:rsid w:val="00D14692"/>
    <w:rsid w:val="00D14CDC"/>
    <w:rsid w:val="00D15151"/>
    <w:rsid w:val="00D151EE"/>
    <w:rsid w:val="00D157C9"/>
    <w:rsid w:val="00D167CA"/>
    <w:rsid w:val="00D16BD6"/>
    <w:rsid w:val="00D1727E"/>
    <w:rsid w:val="00D172B5"/>
    <w:rsid w:val="00D17C30"/>
    <w:rsid w:val="00D2042F"/>
    <w:rsid w:val="00D20F60"/>
    <w:rsid w:val="00D21C5C"/>
    <w:rsid w:val="00D21D0A"/>
    <w:rsid w:val="00D21F4F"/>
    <w:rsid w:val="00D22058"/>
    <w:rsid w:val="00D221BE"/>
    <w:rsid w:val="00D221FA"/>
    <w:rsid w:val="00D23DA9"/>
    <w:rsid w:val="00D2429F"/>
    <w:rsid w:val="00D244C6"/>
    <w:rsid w:val="00D24538"/>
    <w:rsid w:val="00D250D1"/>
    <w:rsid w:val="00D25313"/>
    <w:rsid w:val="00D26CEF"/>
    <w:rsid w:val="00D2746B"/>
    <w:rsid w:val="00D30F84"/>
    <w:rsid w:val="00D31019"/>
    <w:rsid w:val="00D31489"/>
    <w:rsid w:val="00D3276F"/>
    <w:rsid w:val="00D3290C"/>
    <w:rsid w:val="00D32F15"/>
    <w:rsid w:val="00D33AEA"/>
    <w:rsid w:val="00D33D76"/>
    <w:rsid w:val="00D34041"/>
    <w:rsid w:val="00D34FD1"/>
    <w:rsid w:val="00D36107"/>
    <w:rsid w:val="00D4003B"/>
    <w:rsid w:val="00D407B6"/>
    <w:rsid w:val="00D418B2"/>
    <w:rsid w:val="00D42293"/>
    <w:rsid w:val="00D42D5C"/>
    <w:rsid w:val="00D446AC"/>
    <w:rsid w:val="00D44B95"/>
    <w:rsid w:val="00D4535A"/>
    <w:rsid w:val="00D45367"/>
    <w:rsid w:val="00D46E00"/>
    <w:rsid w:val="00D47504"/>
    <w:rsid w:val="00D50153"/>
    <w:rsid w:val="00D50417"/>
    <w:rsid w:val="00D510DE"/>
    <w:rsid w:val="00D52453"/>
    <w:rsid w:val="00D52FC8"/>
    <w:rsid w:val="00D53505"/>
    <w:rsid w:val="00D540EF"/>
    <w:rsid w:val="00D54585"/>
    <w:rsid w:val="00D54D9C"/>
    <w:rsid w:val="00D54F0A"/>
    <w:rsid w:val="00D550F2"/>
    <w:rsid w:val="00D554B0"/>
    <w:rsid w:val="00D5556F"/>
    <w:rsid w:val="00D56624"/>
    <w:rsid w:val="00D5696D"/>
    <w:rsid w:val="00D57898"/>
    <w:rsid w:val="00D60609"/>
    <w:rsid w:val="00D60F0C"/>
    <w:rsid w:val="00D62C91"/>
    <w:rsid w:val="00D62F8F"/>
    <w:rsid w:val="00D63E6B"/>
    <w:rsid w:val="00D641C7"/>
    <w:rsid w:val="00D64333"/>
    <w:rsid w:val="00D64AF6"/>
    <w:rsid w:val="00D64FB2"/>
    <w:rsid w:val="00D66AC8"/>
    <w:rsid w:val="00D705CA"/>
    <w:rsid w:val="00D70C6F"/>
    <w:rsid w:val="00D70CEF"/>
    <w:rsid w:val="00D71169"/>
    <w:rsid w:val="00D72BA3"/>
    <w:rsid w:val="00D72C01"/>
    <w:rsid w:val="00D7381C"/>
    <w:rsid w:val="00D74D18"/>
    <w:rsid w:val="00D76127"/>
    <w:rsid w:val="00D80541"/>
    <w:rsid w:val="00D80E4B"/>
    <w:rsid w:val="00D80FE8"/>
    <w:rsid w:val="00D80FEA"/>
    <w:rsid w:val="00D84D4C"/>
    <w:rsid w:val="00D85DFE"/>
    <w:rsid w:val="00D87C81"/>
    <w:rsid w:val="00D9153B"/>
    <w:rsid w:val="00D915AC"/>
    <w:rsid w:val="00D92837"/>
    <w:rsid w:val="00D92A48"/>
    <w:rsid w:val="00D93CB2"/>
    <w:rsid w:val="00D93F8E"/>
    <w:rsid w:val="00D945D5"/>
    <w:rsid w:val="00D97351"/>
    <w:rsid w:val="00D97500"/>
    <w:rsid w:val="00D97BDA"/>
    <w:rsid w:val="00DA06B5"/>
    <w:rsid w:val="00DA18DE"/>
    <w:rsid w:val="00DA1B73"/>
    <w:rsid w:val="00DA251B"/>
    <w:rsid w:val="00DA26C5"/>
    <w:rsid w:val="00DA2983"/>
    <w:rsid w:val="00DA2E45"/>
    <w:rsid w:val="00DA3855"/>
    <w:rsid w:val="00DA3FB7"/>
    <w:rsid w:val="00DA63BC"/>
    <w:rsid w:val="00DA64B4"/>
    <w:rsid w:val="00DA67EF"/>
    <w:rsid w:val="00DA6840"/>
    <w:rsid w:val="00DA7FF4"/>
    <w:rsid w:val="00DB1691"/>
    <w:rsid w:val="00DB1933"/>
    <w:rsid w:val="00DB227D"/>
    <w:rsid w:val="00DB27C4"/>
    <w:rsid w:val="00DB2CE3"/>
    <w:rsid w:val="00DB50E0"/>
    <w:rsid w:val="00DB655F"/>
    <w:rsid w:val="00DB73D4"/>
    <w:rsid w:val="00DB7904"/>
    <w:rsid w:val="00DC073D"/>
    <w:rsid w:val="00DC0759"/>
    <w:rsid w:val="00DC0DCD"/>
    <w:rsid w:val="00DC14E7"/>
    <w:rsid w:val="00DC1947"/>
    <w:rsid w:val="00DC21D3"/>
    <w:rsid w:val="00DC334E"/>
    <w:rsid w:val="00DC4C83"/>
    <w:rsid w:val="00DC4D49"/>
    <w:rsid w:val="00DC5359"/>
    <w:rsid w:val="00DC6ADA"/>
    <w:rsid w:val="00DC7270"/>
    <w:rsid w:val="00DC79D9"/>
    <w:rsid w:val="00DD08DF"/>
    <w:rsid w:val="00DD0CB0"/>
    <w:rsid w:val="00DD1303"/>
    <w:rsid w:val="00DD1740"/>
    <w:rsid w:val="00DD1B59"/>
    <w:rsid w:val="00DD2D60"/>
    <w:rsid w:val="00DD2EEF"/>
    <w:rsid w:val="00DD383B"/>
    <w:rsid w:val="00DD4D20"/>
    <w:rsid w:val="00DD4D50"/>
    <w:rsid w:val="00DD536B"/>
    <w:rsid w:val="00DD5399"/>
    <w:rsid w:val="00DD78ED"/>
    <w:rsid w:val="00DE024E"/>
    <w:rsid w:val="00DE2528"/>
    <w:rsid w:val="00DE36CC"/>
    <w:rsid w:val="00DE3B53"/>
    <w:rsid w:val="00DE3C81"/>
    <w:rsid w:val="00DE476B"/>
    <w:rsid w:val="00DE486E"/>
    <w:rsid w:val="00DE4FE9"/>
    <w:rsid w:val="00DE58B0"/>
    <w:rsid w:val="00DE5A9F"/>
    <w:rsid w:val="00DE5D10"/>
    <w:rsid w:val="00DE615E"/>
    <w:rsid w:val="00DE6CA0"/>
    <w:rsid w:val="00DF079C"/>
    <w:rsid w:val="00DF1679"/>
    <w:rsid w:val="00DF17DE"/>
    <w:rsid w:val="00DF45BA"/>
    <w:rsid w:val="00DF52AE"/>
    <w:rsid w:val="00DF5C6E"/>
    <w:rsid w:val="00E00887"/>
    <w:rsid w:val="00E00BA2"/>
    <w:rsid w:val="00E023DC"/>
    <w:rsid w:val="00E02628"/>
    <w:rsid w:val="00E035D7"/>
    <w:rsid w:val="00E040C2"/>
    <w:rsid w:val="00E04E26"/>
    <w:rsid w:val="00E058AC"/>
    <w:rsid w:val="00E06CC7"/>
    <w:rsid w:val="00E074FA"/>
    <w:rsid w:val="00E077A2"/>
    <w:rsid w:val="00E10173"/>
    <w:rsid w:val="00E1035C"/>
    <w:rsid w:val="00E10B9A"/>
    <w:rsid w:val="00E10F05"/>
    <w:rsid w:val="00E1179C"/>
    <w:rsid w:val="00E117A4"/>
    <w:rsid w:val="00E11EF8"/>
    <w:rsid w:val="00E13B20"/>
    <w:rsid w:val="00E13F17"/>
    <w:rsid w:val="00E14B70"/>
    <w:rsid w:val="00E150D3"/>
    <w:rsid w:val="00E15F0E"/>
    <w:rsid w:val="00E161FD"/>
    <w:rsid w:val="00E17494"/>
    <w:rsid w:val="00E17659"/>
    <w:rsid w:val="00E17825"/>
    <w:rsid w:val="00E2009F"/>
    <w:rsid w:val="00E20F7F"/>
    <w:rsid w:val="00E21D23"/>
    <w:rsid w:val="00E224EC"/>
    <w:rsid w:val="00E24FD9"/>
    <w:rsid w:val="00E257DD"/>
    <w:rsid w:val="00E26314"/>
    <w:rsid w:val="00E2688E"/>
    <w:rsid w:val="00E27C88"/>
    <w:rsid w:val="00E30074"/>
    <w:rsid w:val="00E3080E"/>
    <w:rsid w:val="00E30D68"/>
    <w:rsid w:val="00E3160F"/>
    <w:rsid w:val="00E31E76"/>
    <w:rsid w:val="00E33263"/>
    <w:rsid w:val="00E3343A"/>
    <w:rsid w:val="00E33DFD"/>
    <w:rsid w:val="00E340B1"/>
    <w:rsid w:val="00E3540B"/>
    <w:rsid w:val="00E35541"/>
    <w:rsid w:val="00E3728C"/>
    <w:rsid w:val="00E37843"/>
    <w:rsid w:val="00E3793B"/>
    <w:rsid w:val="00E37D73"/>
    <w:rsid w:val="00E4100E"/>
    <w:rsid w:val="00E418E8"/>
    <w:rsid w:val="00E41BDA"/>
    <w:rsid w:val="00E41E60"/>
    <w:rsid w:val="00E41E7C"/>
    <w:rsid w:val="00E423E9"/>
    <w:rsid w:val="00E42862"/>
    <w:rsid w:val="00E43296"/>
    <w:rsid w:val="00E43E32"/>
    <w:rsid w:val="00E4484D"/>
    <w:rsid w:val="00E44A14"/>
    <w:rsid w:val="00E44A1D"/>
    <w:rsid w:val="00E44BC8"/>
    <w:rsid w:val="00E46103"/>
    <w:rsid w:val="00E467A5"/>
    <w:rsid w:val="00E468A5"/>
    <w:rsid w:val="00E47850"/>
    <w:rsid w:val="00E50351"/>
    <w:rsid w:val="00E51324"/>
    <w:rsid w:val="00E515D2"/>
    <w:rsid w:val="00E51665"/>
    <w:rsid w:val="00E51B53"/>
    <w:rsid w:val="00E51C12"/>
    <w:rsid w:val="00E51DC9"/>
    <w:rsid w:val="00E52078"/>
    <w:rsid w:val="00E53705"/>
    <w:rsid w:val="00E54587"/>
    <w:rsid w:val="00E54AEB"/>
    <w:rsid w:val="00E55158"/>
    <w:rsid w:val="00E5586E"/>
    <w:rsid w:val="00E55CA4"/>
    <w:rsid w:val="00E56304"/>
    <w:rsid w:val="00E5640D"/>
    <w:rsid w:val="00E5656F"/>
    <w:rsid w:val="00E56E83"/>
    <w:rsid w:val="00E576E6"/>
    <w:rsid w:val="00E6010B"/>
    <w:rsid w:val="00E61B32"/>
    <w:rsid w:val="00E61C72"/>
    <w:rsid w:val="00E627A0"/>
    <w:rsid w:val="00E6564E"/>
    <w:rsid w:val="00E663C5"/>
    <w:rsid w:val="00E664C0"/>
    <w:rsid w:val="00E7051B"/>
    <w:rsid w:val="00E71822"/>
    <w:rsid w:val="00E71E56"/>
    <w:rsid w:val="00E72135"/>
    <w:rsid w:val="00E7217C"/>
    <w:rsid w:val="00E73497"/>
    <w:rsid w:val="00E739DE"/>
    <w:rsid w:val="00E73F97"/>
    <w:rsid w:val="00E74AB3"/>
    <w:rsid w:val="00E74DB9"/>
    <w:rsid w:val="00E75403"/>
    <w:rsid w:val="00E761B6"/>
    <w:rsid w:val="00E76284"/>
    <w:rsid w:val="00E76296"/>
    <w:rsid w:val="00E768CA"/>
    <w:rsid w:val="00E76CF8"/>
    <w:rsid w:val="00E771B5"/>
    <w:rsid w:val="00E777D8"/>
    <w:rsid w:val="00E77C34"/>
    <w:rsid w:val="00E80381"/>
    <w:rsid w:val="00E80713"/>
    <w:rsid w:val="00E808AE"/>
    <w:rsid w:val="00E80A24"/>
    <w:rsid w:val="00E81606"/>
    <w:rsid w:val="00E82252"/>
    <w:rsid w:val="00E822D8"/>
    <w:rsid w:val="00E825F0"/>
    <w:rsid w:val="00E83E70"/>
    <w:rsid w:val="00E83F7B"/>
    <w:rsid w:val="00E845F9"/>
    <w:rsid w:val="00E84843"/>
    <w:rsid w:val="00E84D33"/>
    <w:rsid w:val="00E85130"/>
    <w:rsid w:val="00E857E6"/>
    <w:rsid w:val="00E85DE5"/>
    <w:rsid w:val="00E85E9E"/>
    <w:rsid w:val="00E86AC1"/>
    <w:rsid w:val="00E8731A"/>
    <w:rsid w:val="00E877EE"/>
    <w:rsid w:val="00E87998"/>
    <w:rsid w:val="00E87AEE"/>
    <w:rsid w:val="00E87C51"/>
    <w:rsid w:val="00E91A26"/>
    <w:rsid w:val="00E91E4A"/>
    <w:rsid w:val="00E93411"/>
    <w:rsid w:val="00E93496"/>
    <w:rsid w:val="00E95D9C"/>
    <w:rsid w:val="00E96695"/>
    <w:rsid w:val="00E96EF9"/>
    <w:rsid w:val="00E970B0"/>
    <w:rsid w:val="00E97E22"/>
    <w:rsid w:val="00EA02E6"/>
    <w:rsid w:val="00EA1477"/>
    <w:rsid w:val="00EA21A8"/>
    <w:rsid w:val="00EA318E"/>
    <w:rsid w:val="00EA37C7"/>
    <w:rsid w:val="00EA3888"/>
    <w:rsid w:val="00EA46CC"/>
    <w:rsid w:val="00EA59A4"/>
    <w:rsid w:val="00EA6D78"/>
    <w:rsid w:val="00EA6FC0"/>
    <w:rsid w:val="00EB1846"/>
    <w:rsid w:val="00EB1ADF"/>
    <w:rsid w:val="00EB2BEE"/>
    <w:rsid w:val="00EB3230"/>
    <w:rsid w:val="00EB5365"/>
    <w:rsid w:val="00EB61AD"/>
    <w:rsid w:val="00EB688E"/>
    <w:rsid w:val="00EB747A"/>
    <w:rsid w:val="00EB7E58"/>
    <w:rsid w:val="00EB7FAB"/>
    <w:rsid w:val="00EC09FA"/>
    <w:rsid w:val="00EC10BA"/>
    <w:rsid w:val="00EC126E"/>
    <w:rsid w:val="00EC16E4"/>
    <w:rsid w:val="00EC19F6"/>
    <w:rsid w:val="00EC2802"/>
    <w:rsid w:val="00EC2EBD"/>
    <w:rsid w:val="00EC3115"/>
    <w:rsid w:val="00EC370B"/>
    <w:rsid w:val="00EC3C5B"/>
    <w:rsid w:val="00EC40EF"/>
    <w:rsid w:val="00EC47C9"/>
    <w:rsid w:val="00EC499E"/>
    <w:rsid w:val="00EC49CD"/>
    <w:rsid w:val="00EC5958"/>
    <w:rsid w:val="00EC5C0D"/>
    <w:rsid w:val="00EC5F78"/>
    <w:rsid w:val="00EC674C"/>
    <w:rsid w:val="00EC67F4"/>
    <w:rsid w:val="00EC6992"/>
    <w:rsid w:val="00EC7039"/>
    <w:rsid w:val="00ED000B"/>
    <w:rsid w:val="00ED0F58"/>
    <w:rsid w:val="00ED1A19"/>
    <w:rsid w:val="00ED297D"/>
    <w:rsid w:val="00ED3C7E"/>
    <w:rsid w:val="00ED4D13"/>
    <w:rsid w:val="00ED541A"/>
    <w:rsid w:val="00ED687E"/>
    <w:rsid w:val="00ED7AA9"/>
    <w:rsid w:val="00ED7FCE"/>
    <w:rsid w:val="00EE0096"/>
    <w:rsid w:val="00EE02E1"/>
    <w:rsid w:val="00EE1C51"/>
    <w:rsid w:val="00EE3B1C"/>
    <w:rsid w:val="00EE43F0"/>
    <w:rsid w:val="00EE5138"/>
    <w:rsid w:val="00EE51E5"/>
    <w:rsid w:val="00EE55A9"/>
    <w:rsid w:val="00EE7CED"/>
    <w:rsid w:val="00EE7D97"/>
    <w:rsid w:val="00EF0D52"/>
    <w:rsid w:val="00EF1058"/>
    <w:rsid w:val="00EF1328"/>
    <w:rsid w:val="00EF1512"/>
    <w:rsid w:val="00EF2F12"/>
    <w:rsid w:val="00EF30CD"/>
    <w:rsid w:val="00EF347A"/>
    <w:rsid w:val="00EF4662"/>
    <w:rsid w:val="00EF4C09"/>
    <w:rsid w:val="00EF4D31"/>
    <w:rsid w:val="00EF60E0"/>
    <w:rsid w:val="00EF6694"/>
    <w:rsid w:val="00EF6ECB"/>
    <w:rsid w:val="00EF7835"/>
    <w:rsid w:val="00EF7B83"/>
    <w:rsid w:val="00F00347"/>
    <w:rsid w:val="00F00557"/>
    <w:rsid w:val="00F02066"/>
    <w:rsid w:val="00F02379"/>
    <w:rsid w:val="00F02456"/>
    <w:rsid w:val="00F027AE"/>
    <w:rsid w:val="00F028D8"/>
    <w:rsid w:val="00F03216"/>
    <w:rsid w:val="00F038B0"/>
    <w:rsid w:val="00F04003"/>
    <w:rsid w:val="00F041CB"/>
    <w:rsid w:val="00F04998"/>
    <w:rsid w:val="00F04C36"/>
    <w:rsid w:val="00F04DA2"/>
    <w:rsid w:val="00F061F8"/>
    <w:rsid w:val="00F07589"/>
    <w:rsid w:val="00F07693"/>
    <w:rsid w:val="00F078F4"/>
    <w:rsid w:val="00F07F83"/>
    <w:rsid w:val="00F10227"/>
    <w:rsid w:val="00F1217D"/>
    <w:rsid w:val="00F1268B"/>
    <w:rsid w:val="00F12DEB"/>
    <w:rsid w:val="00F1338A"/>
    <w:rsid w:val="00F13701"/>
    <w:rsid w:val="00F14D91"/>
    <w:rsid w:val="00F1629E"/>
    <w:rsid w:val="00F16FC2"/>
    <w:rsid w:val="00F17B3E"/>
    <w:rsid w:val="00F17BB1"/>
    <w:rsid w:val="00F2125D"/>
    <w:rsid w:val="00F217F9"/>
    <w:rsid w:val="00F21C0B"/>
    <w:rsid w:val="00F21C70"/>
    <w:rsid w:val="00F22E53"/>
    <w:rsid w:val="00F23784"/>
    <w:rsid w:val="00F23E31"/>
    <w:rsid w:val="00F24B07"/>
    <w:rsid w:val="00F25C9E"/>
    <w:rsid w:val="00F26075"/>
    <w:rsid w:val="00F26224"/>
    <w:rsid w:val="00F264ED"/>
    <w:rsid w:val="00F267A5"/>
    <w:rsid w:val="00F30541"/>
    <w:rsid w:val="00F30646"/>
    <w:rsid w:val="00F3159F"/>
    <w:rsid w:val="00F3165E"/>
    <w:rsid w:val="00F31FF2"/>
    <w:rsid w:val="00F327A9"/>
    <w:rsid w:val="00F32CA2"/>
    <w:rsid w:val="00F32E51"/>
    <w:rsid w:val="00F3419C"/>
    <w:rsid w:val="00F34958"/>
    <w:rsid w:val="00F36ACF"/>
    <w:rsid w:val="00F36B9F"/>
    <w:rsid w:val="00F36EFE"/>
    <w:rsid w:val="00F37151"/>
    <w:rsid w:val="00F375A8"/>
    <w:rsid w:val="00F379A3"/>
    <w:rsid w:val="00F37A66"/>
    <w:rsid w:val="00F37FA8"/>
    <w:rsid w:val="00F40A7F"/>
    <w:rsid w:val="00F40B43"/>
    <w:rsid w:val="00F410F8"/>
    <w:rsid w:val="00F414DD"/>
    <w:rsid w:val="00F416BA"/>
    <w:rsid w:val="00F4647A"/>
    <w:rsid w:val="00F47F91"/>
    <w:rsid w:val="00F50055"/>
    <w:rsid w:val="00F50F87"/>
    <w:rsid w:val="00F51988"/>
    <w:rsid w:val="00F522CF"/>
    <w:rsid w:val="00F5237C"/>
    <w:rsid w:val="00F52733"/>
    <w:rsid w:val="00F52F82"/>
    <w:rsid w:val="00F56822"/>
    <w:rsid w:val="00F56FC8"/>
    <w:rsid w:val="00F570A5"/>
    <w:rsid w:val="00F57550"/>
    <w:rsid w:val="00F61073"/>
    <w:rsid w:val="00F617B3"/>
    <w:rsid w:val="00F6241B"/>
    <w:rsid w:val="00F63662"/>
    <w:rsid w:val="00F63D47"/>
    <w:rsid w:val="00F63E38"/>
    <w:rsid w:val="00F64453"/>
    <w:rsid w:val="00F644DD"/>
    <w:rsid w:val="00F65425"/>
    <w:rsid w:val="00F6658E"/>
    <w:rsid w:val="00F67213"/>
    <w:rsid w:val="00F67257"/>
    <w:rsid w:val="00F702BB"/>
    <w:rsid w:val="00F70636"/>
    <w:rsid w:val="00F706D4"/>
    <w:rsid w:val="00F707A4"/>
    <w:rsid w:val="00F721DF"/>
    <w:rsid w:val="00F72234"/>
    <w:rsid w:val="00F72ACE"/>
    <w:rsid w:val="00F72B4C"/>
    <w:rsid w:val="00F72C4A"/>
    <w:rsid w:val="00F73537"/>
    <w:rsid w:val="00F7369F"/>
    <w:rsid w:val="00F73D70"/>
    <w:rsid w:val="00F73E54"/>
    <w:rsid w:val="00F74F52"/>
    <w:rsid w:val="00F75920"/>
    <w:rsid w:val="00F7616D"/>
    <w:rsid w:val="00F76CBE"/>
    <w:rsid w:val="00F77144"/>
    <w:rsid w:val="00F771C3"/>
    <w:rsid w:val="00F77C38"/>
    <w:rsid w:val="00F80B0B"/>
    <w:rsid w:val="00F814CA"/>
    <w:rsid w:val="00F81A96"/>
    <w:rsid w:val="00F81E67"/>
    <w:rsid w:val="00F81F23"/>
    <w:rsid w:val="00F83E8D"/>
    <w:rsid w:val="00F83F88"/>
    <w:rsid w:val="00F84534"/>
    <w:rsid w:val="00F84708"/>
    <w:rsid w:val="00F84B85"/>
    <w:rsid w:val="00F851E3"/>
    <w:rsid w:val="00F858B6"/>
    <w:rsid w:val="00F85C5B"/>
    <w:rsid w:val="00F862C6"/>
    <w:rsid w:val="00F86CCD"/>
    <w:rsid w:val="00F871C7"/>
    <w:rsid w:val="00F87213"/>
    <w:rsid w:val="00F87876"/>
    <w:rsid w:val="00F87B12"/>
    <w:rsid w:val="00F87BFA"/>
    <w:rsid w:val="00F90A84"/>
    <w:rsid w:val="00F90CC2"/>
    <w:rsid w:val="00F91121"/>
    <w:rsid w:val="00F9180B"/>
    <w:rsid w:val="00F91966"/>
    <w:rsid w:val="00F92D78"/>
    <w:rsid w:val="00F9356F"/>
    <w:rsid w:val="00F936F0"/>
    <w:rsid w:val="00F948D7"/>
    <w:rsid w:val="00F94A7C"/>
    <w:rsid w:val="00F94CA7"/>
    <w:rsid w:val="00F94CE1"/>
    <w:rsid w:val="00F94DC3"/>
    <w:rsid w:val="00F958BA"/>
    <w:rsid w:val="00F95E85"/>
    <w:rsid w:val="00F9677F"/>
    <w:rsid w:val="00F9684F"/>
    <w:rsid w:val="00F972B3"/>
    <w:rsid w:val="00F97CA2"/>
    <w:rsid w:val="00F97CDB"/>
    <w:rsid w:val="00FA0758"/>
    <w:rsid w:val="00FA0C25"/>
    <w:rsid w:val="00FA139B"/>
    <w:rsid w:val="00FA164E"/>
    <w:rsid w:val="00FA289A"/>
    <w:rsid w:val="00FA2A3B"/>
    <w:rsid w:val="00FA2D27"/>
    <w:rsid w:val="00FA3915"/>
    <w:rsid w:val="00FA4398"/>
    <w:rsid w:val="00FA502C"/>
    <w:rsid w:val="00FA52E1"/>
    <w:rsid w:val="00FA55DD"/>
    <w:rsid w:val="00FA58E3"/>
    <w:rsid w:val="00FA5A85"/>
    <w:rsid w:val="00FA5BE7"/>
    <w:rsid w:val="00FA5CE8"/>
    <w:rsid w:val="00FA5E65"/>
    <w:rsid w:val="00FA663A"/>
    <w:rsid w:val="00FA66EB"/>
    <w:rsid w:val="00FA711C"/>
    <w:rsid w:val="00FA7623"/>
    <w:rsid w:val="00FB1007"/>
    <w:rsid w:val="00FB15E3"/>
    <w:rsid w:val="00FB1A7E"/>
    <w:rsid w:val="00FB2D6D"/>
    <w:rsid w:val="00FB2FF2"/>
    <w:rsid w:val="00FB3A01"/>
    <w:rsid w:val="00FB48F9"/>
    <w:rsid w:val="00FB5158"/>
    <w:rsid w:val="00FB57F0"/>
    <w:rsid w:val="00FB5D6B"/>
    <w:rsid w:val="00FB5E2E"/>
    <w:rsid w:val="00FC0332"/>
    <w:rsid w:val="00FC1223"/>
    <w:rsid w:val="00FC1F12"/>
    <w:rsid w:val="00FC2345"/>
    <w:rsid w:val="00FC23C4"/>
    <w:rsid w:val="00FC30B4"/>
    <w:rsid w:val="00FC39D8"/>
    <w:rsid w:val="00FC3FE1"/>
    <w:rsid w:val="00FC4D4D"/>
    <w:rsid w:val="00FC4EC1"/>
    <w:rsid w:val="00FC6762"/>
    <w:rsid w:val="00FC6825"/>
    <w:rsid w:val="00FC7A2A"/>
    <w:rsid w:val="00FD0641"/>
    <w:rsid w:val="00FD0CF4"/>
    <w:rsid w:val="00FD1613"/>
    <w:rsid w:val="00FD1CAB"/>
    <w:rsid w:val="00FD2A78"/>
    <w:rsid w:val="00FD2D93"/>
    <w:rsid w:val="00FD43D2"/>
    <w:rsid w:val="00FD472E"/>
    <w:rsid w:val="00FD58A5"/>
    <w:rsid w:val="00FD58B1"/>
    <w:rsid w:val="00FD7C4C"/>
    <w:rsid w:val="00FE0316"/>
    <w:rsid w:val="00FE12C7"/>
    <w:rsid w:val="00FE1C4C"/>
    <w:rsid w:val="00FE2A05"/>
    <w:rsid w:val="00FE2B31"/>
    <w:rsid w:val="00FE2FF1"/>
    <w:rsid w:val="00FE32F7"/>
    <w:rsid w:val="00FE3DB0"/>
    <w:rsid w:val="00FE4179"/>
    <w:rsid w:val="00FE430F"/>
    <w:rsid w:val="00FE5F10"/>
    <w:rsid w:val="00FE634A"/>
    <w:rsid w:val="00FE63BF"/>
    <w:rsid w:val="00FE6AC7"/>
    <w:rsid w:val="00FF09B1"/>
    <w:rsid w:val="00FF15E9"/>
    <w:rsid w:val="00FF2615"/>
    <w:rsid w:val="00FF3D2A"/>
    <w:rsid w:val="00FF4383"/>
    <w:rsid w:val="00FF4E84"/>
    <w:rsid w:val="00FF59AF"/>
    <w:rsid w:val="00FF601E"/>
    <w:rsid w:val="00FF66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semiHidden="0" w:uiPriority="0" w:unhideWhenUsed="0" w:qFormat="1"/>
    <w:lsdException w:name="page number" w:locked="1" w:semiHidden="0" w:uiPriority="0" w:unhideWhenUsed="0"/>
    <w:lsdException w:name="endnote tex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5C6"/>
    <w:pPr>
      <w:widowControl w:val="0"/>
    </w:pPr>
    <w:rPr>
      <w:rFonts w:ascii="Courier New" w:hAnsi="Courier New"/>
      <w:sz w:val="24"/>
      <w:szCs w:val="20"/>
    </w:rPr>
  </w:style>
  <w:style w:type="paragraph" w:styleId="Heading1">
    <w:name w:val="heading 1"/>
    <w:basedOn w:val="Normal"/>
    <w:next w:val="Normal"/>
    <w:link w:val="Heading1Char"/>
    <w:uiPriority w:val="99"/>
    <w:qFormat/>
    <w:rsid w:val="009D35C6"/>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9D35C6"/>
    <w:pPr>
      <w:keepNext/>
      <w:widowControl/>
      <w:tabs>
        <w:tab w:val="center" w:pos="5040"/>
      </w:tabs>
      <w:suppressAutoHyphens/>
      <w:jc w:val="center"/>
      <w:outlineLvl w:val="1"/>
    </w:pPr>
    <w:rPr>
      <w:rFonts w:cs="Courier New"/>
      <w:spacing w:val="-3"/>
      <w:sz w:val="23"/>
      <w:szCs w:val="23"/>
      <w:u w:val="single"/>
    </w:rPr>
  </w:style>
  <w:style w:type="paragraph" w:styleId="Heading4">
    <w:name w:val="heading 4"/>
    <w:basedOn w:val="Normal"/>
    <w:next w:val="Normal"/>
    <w:link w:val="Heading4Char"/>
    <w:uiPriority w:val="99"/>
    <w:qFormat/>
    <w:locked/>
    <w:rsid w:val="004364E1"/>
    <w:pPr>
      <w:keepNext/>
      <w:keepLines/>
      <w:spacing w:before="200"/>
      <w:outlineLvl w:val="3"/>
    </w:pPr>
    <w:rPr>
      <w:rFonts w:ascii="Cambria"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13F38"/>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B13F38"/>
    <w:rPr>
      <w:rFonts w:ascii="Cambria" w:hAnsi="Cambria" w:cs="Times New Roman"/>
      <w:b/>
      <w:bCs/>
      <w:i/>
      <w:iCs/>
      <w:sz w:val="28"/>
      <w:szCs w:val="28"/>
    </w:rPr>
  </w:style>
  <w:style w:type="character" w:customStyle="1" w:styleId="Heading4Char">
    <w:name w:val="Heading 4 Char"/>
    <w:basedOn w:val="DefaultParagraphFont"/>
    <w:link w:val="Heading4"/>
    <w:uiPriority w:val="99"/>
    <w:semiHidden/>
    <w:locked/>
    <w:rsid w:val="004364E1"/>
    <w:rPr>
      <w:rFonts w:ascii="Cambria" w:hAnsi="Cambria" w:cs="Times New Roman"/>
      <w:b/>
      <w:bCs/>
      <w:i/>
      <w:iCs/>
      <w:color w:val="4F81BD"/>
      <w:sz w:val="20"/>
      <w:szCs w:val="20"/>
    </w:rPr>
  </w:style>
  <w:style w:type="paragraph" w:styleId="EndnoteText">
    <w:name w:val="endnote text"/>
    <w:basedOn w:val="Normal"/>
    <w:link w:val="EndnoteTextChar"/>
    <w:uiPriority w:val="99"/>
    <w:semiHidden/>
    <w:rsid w:val="009D35C6"/>
  </w:style>
  <w:style w:type="character" w:customStyle="1" w:styleId="EndnoteTextChar">
    <w:name w:val="Endnote Text Char"/>
    <w:basedOn w:val="DefaultParagraphFont"/>
    <w:link w:val="EndnoteText"/>
    <w:uiPriority w:val="99"/>
    <w:semiHidden/>
    <w:locked/>
    <w:rsid w:val="00B13F38"/>
    <w:rPr>
      <w:rFonts w:ascii="Courier New" w:hAnsi="Courier New" w:cs="Times New Roman"/>
      <w:sz w:val="20"/>
      <w:szCs w:val="20"/>
    </w:rPr>
  </w:style>
  <w:style w:type="character" w:styleId="EndnoteReference">
    <w:name w:val="endnote reference"/>
    <w:basedOn w:val="DefaultParagraphFont"/>
    <w:uiPriority w:val="99"/>
    <w:semiHidden/>
    <w:rsid w:val="009D35C6"/>
    <w:rPr>
      <w:rFonts w:cs="Times New Roman"/>
      <w:vertAlign w:val="superscript"/>
    </w:rPr>
  </w:style>
  <w:style w:type="paragraph" w:styleId="FootnoteText">
    <w:name w:val="footnote text"/>
    <w:basedOn w:val="Normal"/>
    <w:link w:val="FootnoteTextChar"/>
    <w:uiPriority w:val="99"/>
    <w:semiHidden/>
    <w:rsid w:val="009D35C6"/>
  </w:style>
  <w:style w:type="character" w:customStyle="1" w:styleId="FootnoteTextChar">
    <w:name w:val="Footnote Text Char"/>
    <w:basedOn w:val="DefaultParagraphFont"/>
    <w:link w:val="FootnoteText"/>
    <w:uiPriority w:val="99"/>
    <w:semiHidden/>
    <w:locked/>
    <w:rsid w:val="00B13F38"/>
    <w:rPr>
      <w:rFonts w:ascii="Courier New" w:hAnsi="Courier New" w:cs="Times New Roman"/>
      <w:sz w:val="20"/>
      <w:szCs w:val="20"/>
    </w:rPr>
  </w:style>
  <w:style w:type="character" w:styleId="FootnoteReference">
    <w:name w:val="footnote reference"/>
    <w:basedOn w:val="DefaultParagraphFont"/>
    <w:uiPriority w:val="99"/>
    <w:semiHidden/>
    <w:rsid w:val="009D35C6"/>
    <w:rPr>
      <w:rFonts w:cs="Times New Roman"/>
      <w:vertAlign w:val="superscript"/>
    </w:rPr>
  </w:style>
  <w:style w:type="paragraph" w:styleId="TOC1">
    <w:name w:val="toc 1"/>
    <w:basedOn w:val="Normal"/>
    <w:next w:val="Normal"/>
    <w:uiPriority w:val="99"/>
    <w:semiHidden/>
    <w:rsid w:val="009D35C6"/>
    <w:pPr>
      <w:tabs>
        <w:tab w:val="right" w:leader="dot" w:pos="9360"/>
      </w:tabs>
      <w:suppressAutoHyphens/>
      <w:spacing w:before="480"/>
      <w:ind w:left="720" w:right="720" w:hanging="720"/>
    </w:pPr>
  </w:style>
  <w:style w:type="paragraph" w:styleId="TOC2">
    <w:name w:val="toc 2"/>
    <w:basedOn w:val="Normal"/>
    <w:next w:val="Normal"/>
    <w:uiPriority w:val="99"/>
    <w:semiHidden/>
    <w:rsid w:val="009D35C6"/>
    <w:pPr>
      <w:tabs>
        <w:tab w:val="right" w:leader="dot" w:pos="9360"/>
      </w:tabs>
      <w:suppressAutoHyphens/>
      <w:ind w:left="1440" w:right="720" w:hanging="720"/>
    </w:pPr>
  </w:style>
  <w:style w:type="paragraph" w:styleId="TOC3">
    <w:name w:val="toc 3"/>
    <w:basedOn w:val="Normal"/>
    <w:next w:val="Normal"/>
    <w:uiPriority w:val="99"/>
    <w:semiHidden/>
    <w:rsid w:val="009D35C6"/>
    <w:pPr>
      <w:tabs>
        <w:tab w:val="right" w:leader="dot" w:pos="9360"/>
      </w:tabs>
      <w:suppressAutoHyphens/>
      <w:ind w:left="2160" w:right="720" w:hanging="720"/>
    </w:pPr>
  </w:style>
  <w:style w:type="paragraph" w:styleId="TOC4">
    <w:name w:val="toc 4"/>
    <w:basedOn w:val="Normal"/>
    <w:next w:val="Normal"/>
    <w:uiPriority w:val="99"/>
    <w:semiHidden/>
    <w:rsid w:val="009D35C6"/>
    <w:pPr>
      <w:tabs>
        <w:tab w:val="right" w:leader="dot" w:pos="9360"/>
      </w:tabs>
      <w:suppressAutoHyphens/>
      <w:ind w:left="2880" w:right="720" w:hanging="720"/>
    </w:pPr>
  </w:style>
  <w:style w:type="paragraph" w:styleId="TOC5">
    <w:name w:val="toc 5"/>
    <w:basedOn w:val="Normal"/>
    <w:next w:val="Normal"/>
    <w:uiPriority w:val="99"/>
    <w:semiHidden/>
    <w:rsid w:val="009D35C6"/>
    <w:pPr>
      <w:tabs>
        <w:tab w:val="right" w:leader="dot" w:pos="9360"/>
      </w:tabs>
      <w:suppressAutoHyphens/>
      <w:ind w:left="3600" w:right="720" w:hanging="720"/>
    </w:pPr>
  </w:style>
  <w:style w:type="paragraph" w:styleId="TOC6">
    <w:name w:val="toc 6"/>
    <w:basedOn w:val="Normal"/>
    <w:next w:val="Normal"/>
    <w:uiPriority w:val="99"/>
    <w:semiHidden/>
    <w:rsid w:val="009D35C6"/>
    <w:pPr>
      <w:tabs>
        <w:tab w:val="right" w:pos="9360"/>
      </w:tabs>
      <w:suppressAutoHyphens/>
      <w:ind w:left="720" w:hanging="720"/>
    </w:pPr>
  </w:style>
  <w:style w:type="paragraph" w:styleId="TOC7">
    <w:name w:val="toc 7"/>
    <w:basedOn w:val="Normal"/>
    <w:next w:val="Normal"/>
    <w:uiPriority w:val="99"/>
    <w:semiHidden/>
    <w:rsid w:val="009D35C6"/>
    <w:pPr>
      <w:suppressAutoHyphens/>
      <w:ind w:left="720" w:hanging="720"/>
    </w:pPr>
  </w:style>
  <w:style w:type="paragraph" w:styleId="TOC8">
    <w:name w:val="toc 8"/>
    <w:basedOn w:val="Normal"/>
    <w:next w:val="Normal"/>
    <w:uiPriority w:val="99"/>
    <w:semiHidden/>
    <w:rsid w:val="009D35C6"/>
    <w:pPr>
      <w:tabs>
        <w:tab w:val="right" w:pos="9360"/>
      </w:tabs>
      <w:suppressAutoHyphens/>
      <w:ind w:left="720" w:hanging="720"/>
    </w:pPr>
  </w:style>
  <w:style w:type="paragraph" w:styleId="TOC9">
    <w:name w:val="toc 9"/>
    <w:basedOn w:val="Normal"/>
    <w:next w:val="Normal"/>
    <w:uiPriority w:val="99"/>
    <w:semiHidden/>
    <w:rsid w:val="009D35C6"/>
    <w:pPr>
      <w:tabs>
        <w:tab w:val="right" w:leader="dot" w:pos="9360"/>
      </w:tabs>
      <w:suppressAutoHyphens/>
      <w:ind w:left="720" w:hanging="720"/>
    </w:pPr>
  </w:style>
  <w:style w:type="paragraph" w:styleId="Index1">
    <w:name w:val="index 1"/>
    <w:basedOn w:val="Normal"/>
    <w:next w:val="Normal"/>
    <w:uiPriority w:val="99"/>
    <w:semiHidden/>
    <w:rsid w:val="009D35C6"/>
    <w:pPr>
      <w:tabs>
        <w:tab w:val="right" w:leader="dot" w:pos="9360"/>
      </w:tabs>
      <w:suppressAutoHyphens/>
      <w:ind w:left="1440" w:right="720" w:hanging="1440"/>
    </w:pPr>
  </w:style>
  <w:style w:type="paragraph" w:styleId="Index2">
    <w:name w:val="index 2"/>
    <w:basedOn w:val="Normal"/>
    <w:next w:val="Normal"/>
    <w:uiPriority w:val="99"/>
    <w:semiHidden/>
    <w:rsid w:val="009D35C6"/>
    <w:pPr>
      <w:tabs>
        <w:tab w:val="right" w:leader="dot" w:pos="9360"/>
      </w:tabs>
      <w:suppressAutoHyphens/>
      <w:ind w:left="1440" w:right="720" w:hanging="720"/>
    </w:pPr>
  </w:style>
  <w:style w:type="paragraph" w:styleId="TOAHeading">
    <w:name w:val="toa heading"/>
    <w:basedOn w:val="Normal"/>
    <w:next w:val="Normal"/>
    <w:uiPriority w:val="99"/>
    <w:semiHidden/>
    <w:rsid w:val="009D35C6"/>
    <w:pPr>
      <w:tabs>
        <w:tab w:val="right" w:pos="9360"/>
      </w:tabs>
      <w:suppressAutoHyphens/>
    </w:pPr>
  </w:style>
  <w:style w:type="paragraph" w:styleId="Caption">
    <w:name w:val="caption"/>
    <w:basedOn w:val="Normal"/>
    <w:next w:val="Normal"/>
    <w:uiPriority w:val="99"/>
    <w:qFormat/>
    <w:rsid w:val="009D35C6"/>
  </w:style>
  <w:style w:type="character" w:customStyle="1" w:styleId="EquationCaption">
    <w:name w:val="_Equation Caption"/>
    <w:uiPriority w:val="99"/>
    <w:rsid w:val="009D35C6"/>
  </w:style>
  <w:style w:type="paragraph" w:styleId="Footer">
    <w:name w:val="footer"/>
    <w:basedOn w:val="Normal"/>
    <w:link w:val="FooterChar"/>
    <w:uiPriority w:val="99"/>
    <w:rsid w:val="009D35C6"/>
    <w:pPr>
      <w:tabs>
        <w:tab w:val="center" w:pos="4320"/>
        <w:tab w:val="right" w:pos="8640"/>
      </w:tabs>
    </w:pPr>
  </w:style>
  <w:style w:type="character" w:customStyle="1" w:styleId="FooterChar">
    <w:name w:val="Footer Char"/>
    <w:basedOn w:val="DefaultParagraphFont"/>
    <w:link w:val="Footer"/>
    <w:uiPriority w:val="99"/>
    <w:semiHidden/>
    <w:locked/>
    <w:rsid w:val="00B13F38"/>
    <w:rPr>
      <w:rFonts w:ascii="Courier New" w:hAnsi="Courier New" w:cs="Times New Roman"/>
      <w:sz w:val="20"/>
      <w:szCs w:val="20"/>
    </w:rPr>
  </w:style>
  <w:style w:type="paragraph" w:styleId="Header">
    <w:name w:val="header"/>
    <w:basedOn w:val="Normal"/>
    <w:link w:val="HeaderChar"/>
    <w:uiPriority w:val="99"/>
    <w:rsid w:val="009D35C6"/>
    <w:pPr>
      <w:tabs>
        <w:tab w:val="center" w:pos="4320"/>
        <w:tab w:val="right" w:pos="8640"/>
      </w:tabs>
    </w:pPr>
  </w:style>
  <w:style w:type="character" w:customStyle="1" w:styleId="HeaderChar">
    <w:name w:val="Header Char"/>
    <w:basedOn w:val="DefaultParagraphFont"/>
    <w:link w:val="Header"/>
    <w:uiPriority w:val="99"/>
    <w:locked/>
    <w:rsid w:val="001634B1"/>
    <w:rPr>
      <w:rFonts w:ascii="Courier New" w:hAnsi="Courier New" w:cs="Times New Roman"/>
      <w:sz w:val="24"/>
    </w:rPr>
  </w:style>
  <w:style w:type="paragraph" w:styleId="BodyText">
    <w:name w:val="Body Text"/>
    <w:basedOn w:val="Normal"/>
    <w:link w:val="BodyTextChar"/>
    <w:rsid w:val="009D35C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semiHidden/>
    <w:locked/>
    <w:rsid w:val="00B13F38"/>
    <w:rPr>
      <w:rFonts w:ascii="Courier New" w:hAnsi="Courier New" w:cs="Times New Roman"/>
      <w:sz w:val="20"/>
      <w:szCs w:val="20"/>
    </w:rPr>
  </w:style>
  <w:style w:type="paragraph" w:styleId="BodyTextIndent2">
    <w:name w:val="Body Text Indent 2"/>
    <w:basedOn w:val="Normal"/>
    <w:link w:val="BodyTextIndent2Char"/>
    <w:uiPriority w:val="99"/>
    <w:rsid w:val="009D35C6"/>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locked/>
    <w:rsid w:val="00B13F38"/>
    <w:rPr>
      <w:rFonts w:ascii="Courier New" w:hAnsi="Courier New" w:cs="Times New Roman"/>
      <w:sz w:val="20"/>
      <w:szCs w:val="20"/>
    </w:rPr>
  </w:style>
  <w:style w:type="paragraph" w:styleId="BodyTextIndent3">
    <w:name w:val="Body Text Indent 3"/>
    <w:basedOn w:val="Normal"/>
    <w:link w:val="BodyTextIndent3Char"/>
    <w:uiPriority w:val="99"/>
    <w:rsid w:val="009D35C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locked/>
    <w:rsid w:val="00B13F38"/>
    <w:rPr>
      <w:rFonts w:ascii="Courier New" w:hAnsi="Courier New" w:cs="Times New Roman"/>
      <w:sz w:val="16"/>
      <w:szCs w:val="16"/>
    </w:rPr>
  </w:style>
  <w:style w:type="paragraph" w:styleId="BodyTextIndent">
    <w:name w:val="Body Text Indent"/>
    <w:basedOn w:val="Normal"/>
    <w:link w:val="BodyTextIndentChar"/>
    <w:uiPriority w:val="99"/>
    <w:rsid w:val="009D35C6"/>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hanging="1170"/>
      <w:jc w:val="both"/>
    </w:pPr>
    <w:rPr>
      <w:spacing w:val="-3"/>
    </w:rPr>
  </w:style>
  <w:style w:type="character" w:customStyle="1" w:styleId="BodyTextIndentChar">
    <w:name w:val="Body Text Indent Char"/>
    <w:basedOn w:val="DefaultParagraphFont"/>
    <w:link w:val="BodyTextIndent"/>
    <w:uiPriority w:val="99"/>
    <w:semiHidden/>
    <w:locked/>
    <w:rsid w:val="00B13F38"/>
    <w:rPr>
      <w:rFonts w:ascii="Courier New" w:hAnsi="Courier New" w:cs="Times New Roman"/>
      <w:sz w:val="20"/>
      <w:szCs w:val="20"/>
    </w:rPr>
  </w:style>
  <w:style w:type="character" w:styleId="PageNumber">
    <w:name w:val="page number"/>
    <w:basedOn w:val="DefaultParagraphFont"/>
    <w:uiPriority w:val="99"/>
    <w:rsid w:val="007D40B3"/>
    <w:rPr>
      <w:rFonts w:cs="Times New Roman"/>
    </w:rPr>
  </w:style>
  <w:style w:type="table" w:styleId="TableGrid">
    <w:name w:val="Table Grid"/>
    <w:basedOn w:val="TableNormal"/>
    <w:uiPriority w:val="99"/>
    <w:rsid w:val="00DC334E"/>
    <w:pPr>
      <w:widowControl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18356D"/>
    <w:pPr>
      <w:widowControl/>
      <w:spacing w:before="100" w:beforeAutospacing="1" w:after="100" w:afterAutospacing="1"/>
    </w:pPr>
    <w:rPr>
      <w:rFonts w:ascii="Times New Roman" w:hAnsi="Times New Roman"/>
      <w:szCs w:val="24"/>
    </w:rPr>
  </w:style>
  <w:style w:type="paragraph" w:styleId="BalloonText">
    <w:name w:val="Balloon Text"/>
    <w:basedOn w:val="Normal"/>
    <w:link w:val="BalloonTextChar"/>
    <w:uiPriority w:val="99"/>
    <w:semiHidden/>
    <w:rsid w:val="003B756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3F38"/>
    <w:rPr>
      <w:rFonts w:cs="Times New Roman"/>
      <w:sz w:val="2"/>
    </w:rPr>
  </w:style>
  <w:style w:type="paragraph" w:customStyle="1" w:styleId="Default">
    <w:name w:val="Default"/>
    <w:uiPriority w:val="99"/>
    <w:rsid w:val="004E5E3F"/>
    <w:pPr>
      <w:autoSpaceDE w:val="0"/>
      <w:autoSpaceDN w:val="0"/>
      <w:adjustRightInd w:val="0"/>
    </w:pPr>
    <w:rPr>
      <w:color w:val="000000"/>
      <w:sz w:val="24"/>
      <w:szCs w:val="24"/>
    </w:rPr>
  </w:style>
  <w:style w:type="paragraph" w:styleId="BodyText2">
    <w:name w:val="Body Text 2"/>
    <w:basedOn w:val="Normal"/>
    <w:link w:val="BodyText2Char"/>
    <w:uiPriority w:val="99"/>
    <w:rsid w:val="00ED687E"/>
    <w:pPr>
      <w:spacing w:after="120" w:line="480" w:lineRule="auto"/>
    </w:pPr>
  </w:style>
  <w:style w:type="character" w:customStyle="1" w:styleId="BodyText2Char">
    <w:name w:val="Body Text 2 Char"/>
    <w:basedOn w:val="DefaultParagraphFont"/>
    <w:link w:val="BodyText2"/>
    <w:uiPriority w:val="99"/>
    <w:semiHidden/>
    <w:locked/>
    <w:rsid w:val="00B13F38"/>
    <w:rPr>
      <w:rFonts w:ascii="Courier New" w:hAnsi="Courier New" w:cs="Times New Roman"/>
      <w:sz w:val="20"/>
      <w:szCs w:val="20"/>
    </w:rPr>
  </w:style>
  <w:style w:type="character" w:styleId="CommentReference">
    <w:name w:val="annotation reference"/>
    <w:basedOn w:val="DefaultParagraphFont"/>
    <w:uiPriority w:val="99"/>
    <w:semiHidden/>
    <w:rsid w:val="002C5F49"/>
    <w:rPr>
      <w:rFonts w:cs="Times New Roman"/>
      <w:sz w:val="16"/>
      <w:szCs w:val="16"/>
    </w:rPr>
  </w:style>
  <w:style w:type="paragraph" w:styleId="CommentText">
    <w:name w:val="annotation text"/>
    <w:basedOn w:val="Normal"/>
    <w:link w:val="CommentTextChar"/>
    <w:uiPriority w:val="99"/>
    <w:semiHidden/>
    <w:rsid w:val="002C5F49"/>
    <w:rPr>
      <w:sz w:val="20"/>
    </w:rPr>
  </w:style>
  <w:style w:type="character" w:customStyle="1" w:styleId="CommentTextChar">
    <w:name w:val="Comment Text Char"/>
    <w:basedOn w:val="DefaultParagraphFont"/>
    <w:link w:val="CommentText"/>
    <w:uiPriority w:val="99"/>
    <w:semiHidden/>
    <w:locked/>
    <w:rsid w:val="00B13F38"/>
    <w:rPr>
      <w:rFonts w:ascii="Courier New" w:hAnsi="Courier New" w:cs="Times New Roman"/>
      <w:sz w:val="20"/>
      <w:szCs w:val="20"/>
    </w:rPr>
  </w:style>
  <w:style w:type="paragraph" w:styleId="CommentSubject">
    <w:name w:val="annotation subject"/>
    <w:basedOn w:val="CommentText"/>
    <w:next w:val="CommentText"/>
    <w:link w:val="CommentSubjectChar"/>
    <w:uiPriority w:val="99"/>
    <w:semiHidden/>
    <w:rsid w:val="002C5F49"/>
    <w:rPr>
      <w:b/>
      <w:bCs/>
    </w:rPr>
  </w:style>
  <w:style w:type="character" w:customStyle="1" w:styleId="CommentSubjectChar">
    <w:name w:val="Comment Subject Char"/>
    <w:basedOn w:val="CommentTextChar"/>
    <w:link w:val="CommentSubject"/>
    <w:uiPriority w:val="99"/>
    <w:semiHidden/>
    <w:locked/>
    <w:rsid w:val="00B13F38"/>
    <w:rPr>
      <w:b/>
      <w:bCs/>
    </w:rPr>
  </w:style>
  <w:style w:type="character" w:customStyle="1" w:styleId="EmailStyle631">
    <w:name w:val="EmailStyle63"/>
    <w:aliases w:val="EmailStyle63"/>
    <w:basedOn w:val="DefaultParagraphFont"/>
    <w:uiPriority w:val="99"/>
    <w:semiHidden/>
    <w:personal/>
    <w:rsid w:val="00841304"/>
    <w:rPr>
      <w:rFonts w:ascii="Times New Roman" w:hAnsi="Times New Roman" w:cs="Times New Roman"/>
      <w:color w:val="000000"/>
      <w:sz w:val="24"/>
      <w:szCs w:val="24"/>
      <w:u w:val="none"/>
    </w:rPr>
  </w:style>
  <w:style w:type="paragraph" w:styleId="ListParagraph">
    <w:name w:val="List Paragraph"/>
    <w:basedOn w:val="Normal"/>
    <w:uiPriority w:val="99"/>
    <w:qFormat/>
    <w:rsid w:val="00591794"/>
    <w:pPr>
      <w:ind w:left="720"/>
      <w:contextualSpacing/>
    </w:pPr>
  </w:style>
  <w:style w:type="character" w:styleId="Hyperlink">
    <w:name w:val="Hyperlink"/>
    <w:basedOn w:val="DefaultParagraphFont"/>
    <w:uiPriority w:val="99"/>
    <w:rsid w:val="00F6107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5911348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35AC1-5CFE-44C5-A1B9-8FAD30D95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3694</Words>
  <Characters>20173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23820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zhu</cp:lastModifiedBy>
  <cp:revision>2</cp:revision>
  <cp:lastPrinted>2012-05-02T18:46:00Z</cp:lastPrinted>
  <dcterms:created xsi:type="dcterms:W3CDTF">2012-05-02T18:56:00Z</dcterms:created>
  <dcterms:modified xsi:type="dcterms:W3CDTF">2012-05-02T18:56:00Z</dcterms:modified>
</cp:coreProperties>
</file>